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67" w:rsidRPr="00887967" w:rsidRDefault="00887967" w:rsidP="00887967">
      <w:pPr>
        <w:widowControl/>
        <w:jc w:val="left"/>
        <w:rPr>
          <w:rFonts w:ascii="宋体" w:eastAsia="宋体" w:hAnsi="宋体" w:cs="宋体"/>
          <w:vanish/>
          <w:kern w:val="0"/>
          <w:sz w:val="24"/>
          <w:szCs w:val="24"/>
        </w:rPr>
      </w:pPr>
    </w:p>
    <w:tbl>
      <w:tblPr>
        <w:tblW w:w="14961" w:type="dxa"/>
        <w:tblCellMar>
          <w:top w:w="15" w:type="dxa"/>
          <w:left w:w="15" w:type="dxa"/>
          <w:bottom w:w="15" w:type="dxa"/>
          <w:right w:w="15" w:type="dxa"/>
        </w:tblCellMar>
        <w:tblLook w:val="04A0"/>
      </w:tblPr>
      <w:tblGrid>
        <w:gridCol w:w="14961"/>
      </w:tblGrid>
      <w:tr w:rsidR="00887967" w:rsidRPr="00887967" w:rsidTr="0012179F">
        <w:trPr>
          <w:trHeight w:val="240"/>
        </w:trPr>
        <w:tc>
          <w:tcPr>
            <w:tcW w:w="14961" w:type="dxa"/>
            <w:tcBorders>
              <w:top w:val="nil"/>
              <w:left w:val="nil"/>
              <w:bottom w:val="nil"/>
              <w:right w:val="nil"/>
            </w:tcBorders>
            <w:tcMar>
              <w:top w:w="0" w:type="dxa"/>
              <w:left w:w="94" w:type="dxa"/>
              <w:bottom w:w="0" w:type="dxa"/>
              <w:right w:w="94" w:type="dxa"/>
            </w:tcMar>
            <w:vAlign w:val="center"/>
            <w:hideMark/>
          </w:tcPr>
          <w:p w:rsidR="00887967" w:rsidRDefault="00887967" w:rsidP="0012179F">
            <w:pPr>
              <w:widowControl/>
              <w:spacing w:line="360" w:lineRule="atLeast"/>
              <w:jc w:val="left"/>
              <w:rPr>
                <w:rFonts w:ascii="微软雅黑" w:eastAsia="微软雅黑" w:hAnsi="微软雅黑" w:cs="宋体"/>
                <w:color w:val="000000"/>
                <w:kern w:val="0"/>
                <w:sz w:val="32"/>
                <w:szCs w:val="32"/>
              </w:rPr>
            </w:pPr>
            <w:r w:rsidRPr="00887967">
              <w:rPr>
                <w:rFonts w:ascii="微软雅黑" w:eastAsia="微软雅黑" w:hAnsi="微软雅黑" w:cs="宋体" w:hint="eastAsia"/>
                <w:color w:val="000000"/>
                <w:kern w:val="0"/>
                <w:sz w:val="32"/>
                <w:szCs w:val="32"/>
              </w:rPr>
              <w:t>【西北偏北】（豪华青甘大环）卓尔山/张掖丹霞/大地之子/莫高窟/鸣沙山</w:t>
            </w:r>
          </w:p>
          <w:p w:rsidR="00887967" w:rsidRPr="00887967" w:rsidRDefault="0012179F" w:rsidP="00D90D03">
            <w:pPr>
              <w:widowControl/>
              <w:spacing w:line="360" w:lineRule="atLeast"/>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32"/>
                <w:szCs w:val="32"/>
              </w:rPr>
              <w:t xml:space="preserve">               </w:t>
            </w:r>
            <w:r w:rsidR="00887967" w:rsidRPr="00887967">
              <w:rPr>
                <w:rFonts w:ascii="微软雅黑" w:eastAsia="微软雅黑" w:hAnsi="微软雅黑" w:cs="宋体" w:hint="eastAsia"/>
                <w:color w:val="000000"/>
                <w:kern w:val="0"/>
                <w:sz w:val="32"/>
                <w:szCs w:val="32"/>
              </w:rPr>
              <w:t>月牙泉/翡翠湖/</w:t>
            </w:r>
            <w:r w:rsidR="00D90D03">
              <w:rPr>
                <w:rFonts w:ascii="微软雅黑" w:eastAsia="微软雅黑" w:hAnsi="微软雅黑" w:cs="宋体" w:hint="eastAsia"/>
                <w:color w:val="000000"/>
                <w:kern w:val="0"/>
                <w:sz w:val="32"/>
                <w:szCs w:val="32"/>
              </w:rPr>
              <w:t>水上雅丹</w:t>
            </w:r>
            <w:r w:rsidR="00887967" w:rsidRPr="00887967">
              <w:rPr>
                <w:rFonts w:ascii="微软雅黑" w:eastAsia="微软雅黑" w:hAnsi="微软雅黑" w:cs="宋体" w:hint="eastAsia"/>
                <w:color w:val="000000"/>
                <w:kern w:val="0"/>
                <w:sz w:val="32"/>
                <w:szCs w:val="32"/>
              </w:rPr>
              <w:t>/茶卡天空壹号/青海湖</w:t>
            </w:r>
            <w:r w:rsidR="006C76C4">
              <w:rPr>
                <w:rFonts w:ascii="微软雅黑" w:eastAsia="微软雅黑" w:hAnsi="微软雅黑" w:cs="宋体" w:hint="eastAsia"/>
                <w:color w:val="000000"/>
                <w:kern w:val="0"/>
                <w:sz w:val="32"/>
                <w:szCs w:val="32"/>
              </w:rPr>
              <w:t xml:space="preserve"> 8/10</w:t>
            </w:r>
            <w:r w:rsidR="00887967" w:rsidRPr="00887967">
              <w:rPr>
                <w:rFonts w:ascii="微软雅黑" w:eastAsia="微软雅黑" w:hAnsi="微软雅黑" w:cs="宋体" w:hint="eastAsia"/>
                <w:color w:val="000000"/>
                <w:kern w:val="0"/>
                <w:sz w:val="32"/>
                <w:szCs w:val="32"/>
              </w:rPr>
              <w:t>日</w:t>
            </w:r>
          </w:p>
        </w:tc>
      </w:tr>
    </w:tbl>
    <w:p w:rsidR="00887967" w:rsidRPr="00887967" w:rsidRDefault="00887967" w:rsidP="00887967">
      <w:pPr>
        <w:widowControl/>
        <w:jc w:val="left"/>
        <w:rPr>
          <w:rFonts w:ascii="宋体" w:eastAsia="宋体" w:hAnsi="宋体" w:cs="宋体"/>
          <w:vanish/>
          <w:kern w:val="0"/>
          <w:sz w:val="24"/>
          <w:szCs w:val="24"/>
        </w:rPr>
      </w:pPr>
    </w:p>
    <w:p w:rsidR="00887967" w:rsidRPr="00887967" w:rsidRDefault="00887967" w:rsidP="00887967">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10064"/>
      </w:tblGrid>
      <w:tr w:rsidR="00887967" w:rsidRPr="00887967" w:rsidTr="00514A6C">
        <w:trPr>
          <w:trHeight w:val="240"/>
        </w:trPr>
        <w:tc>
          <w:tcPr>
            <w:tcW w:w="1087"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线路特色</w:t>
            </w:r>
          </w:p>
        </w:tc>
        <w:tc>
          <w:tcPr>
            <w:tcW w:w="10064"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FF0000"/>
                <w:kern w:val="0"/>
                <w:sz w:val="20"/>
                <w:szCs w:val="20"/>
              </w:rPr>
              <w:t>0购物0景购0擦边店0猫腻的奢享纯玩产品 </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FF0000"/>
                <w:kern w:val="0"/>
                <w:sz w:val="20"/>
                <w:szCs w:val="20"/>
              </w:rPr>
              <w:t>2+1陆地头等舱座椅</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FF0000"/>
                <w:kern w:val="0"/>
                <w:sz w:val="20"/>
                <w:szCs w:val="20"/>
              </w:rPr>
              <w:t>全程入住当地五星酒店+升级2晚挂牌五星酒店）</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000000"/>
                <w:kern w:val="0"/>
                <w:sz w:val="20"/>
                <w:szCs w:val="20"/>
              </w:rPr>
              <w:t>【接待承诺】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真正的“高端产品”，无暗店！无套路！住的好！吃的好！座驾舒服人又少！</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0000FF"/>
                <w:kern w:val="0"/>
                <w:sz w:val="20"/>
                <w:szCs w:val="20"/>
              </w:rPr>
              <w:t>莫高窟正常A类票</w:t>
            </w:r>
            <w:r w:rsidRPr="00887967">
              <w:rPr>
                <w:rFonts w:ascii="微软雅黑" w:eastAsia="微软雅黑" w:hAnsi="微软雅黑" w:cs="宋体" w:hint="eastAsia"/>
                <w:color w:val="000000"/>
                <w:kern w:val="0"/>
                <w:sz w:val="20"/>
                <w:szCs w:val="20"/>
              </w:rPr>
              <w:t>，我的旅行不将就！</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000000"/>
                <w:kern w:val="0"/>
                <w:sz w:val="20"/>
                <w:szCs w:val="20"/>
              </w:rPr>
              <w:t>【8大至尊专享】</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★专享1 特别赠送敦煌最具代表性的研学课程-</w:t>
            </w:r>
            <w:r w:rsidRPr="00887967">
              <w:rPr>
                <w:rFonts w:ascii="微软雅黑" w:eastAsia="微软雅黑" w:hAnsi="微软雅黑" w:cs="宋体" w:hint="eastAsia"/>
                <w:color w:val="0000FF"/>
                <w:kern w:val="0"/>
                <w:sz w:val="20"/>
                <w:szCs w:val="20"/>
              </w:rPr>
              <w:t>“敦煌壁画临摹”</w:t>
            </w:r>
            <w:r w:rsidRPr="00887967">
              <w:rPr>
                <w:rFonts w:ascii="微软雅黑" w:eastAsia="微软雅黑" w:hAnsi="微软雅黑" w:cs="宋体" w:hint="eastAsia"/>
                <w:color w:val="000000"/>
                <w:kern w:val="0"/>
                <w:sz w:val="20"/>
                <w:szCs w:val="20"/>
              </w:rPr>
              <w:t>，亲手体验，感悟文化，带一幅自己亲手制作的敦煌壁画回家；</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★专享2 哇塞的我们，当然要去社会餐厅吃饭喽！拒绝团队餐厅，拒绝大锅饭，拒绝拥挤。专注美味快乐源泉翻倍，特别安排最正宗的</w:t>
            </w:r>
            <w:r w:rsidRPr="00887967">
              <w:rPr>
                <w:rFonts w:ascii="微软雅黑" w:eastAsia="微软雅黑" w:hAnsi="微软雅黑" w:cs="宋体" w:hint="eastAsia"/>
                <w:color w:val="0000FF"/>
                <w:kern w:val="0"/>
                <w:sz w:val="20"/>
                <w:szCs w:val="20"/>
              </w:rPr>
              <w:t>网红百年老店“顺张驴肉黄面“或“达记驴肉黄面”</w:t>
            </w:r>
            <w:r w:rsidRPr="00887967">
              <w:rPr>
                <w:rFonts w:ascii="微软雅黑" w:eastAsia="微软雅黑" w:hAnsi="微软雅黑" w:cs="宋体" w:hint="eastAsia"/>
                <w:color w:val="000000"/>
                <w:kern w:val="0"/>
                <w:sz w:val="20"/>
                <w:szCs w:val="20"/>
              </w:rPr>
              <w:t>（可能需要排队哦，不过为了最最最正宗的也值了）；</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★专享3 品尝青海特色老酸奶，青稞味的最好喝哦；</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★专享4 沙漠游玩之后来一杯冰冰的敦煌特色“杏皮水”，再没有比这个更爽的啦；</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★专享5 随车配备“爱心包”（内有风油精、驱蚊水、创可贴、女用品）以备您不时之需；</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★专享6 随车配备定制靠枕，让您的旅途更加舒适；</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★专享7 新婚夫妻，至少安排3晚温馨浪漫大床房，每晚配备一次性马桶垫；</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★专享8 行程中有过生日的客人，赠送生日蛋糕，过一次难忘的旅行生日；</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000000"/>
                <w:kern w:val="0"/>
                <w:sz w:val="20"/>
                <w:szCs w:val="20"/>
              </w:rPr>
              <w:t>【4大管家式服务】</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★管家1 2+1航空头等舱座椅（一排3个座椅的超大空间，可调半躺）让你全程有个舒适的旅途；</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★管家2 纯外宾团队式操作（如：司机帮忙上下车行李）；</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★管家3 优秀导游24H暖心服务，来西北之前，您将收到来自导游的问候短信；</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lastRenderedPageBreak/>
              <w:t>★管家4 接站即走零等待；</w:t>
            </w:r>
          </w:p>
        </w:tc>
      </w:tr>
    </w:tbl>
    <w:p w:rsidR="00887967" w:rsidRPr="00887967" w:rsidRDefault="00887967" w:rsidP="00887967">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8079"/>
        <w:gridCol w:w="993"/>
        <w:gridCol w:w="992"/>
      </w:tblGrid>
      <w:tr w:rsidR="00887967" w:rsidRPr="00887967" w:rsidTr="00514A6C">
        <w:trPr>
          <w:trHeight w:val="240"/>
        </w:trPr>
        <w:tc>
          <w:tcPr>
            <w:tcW w:w="1087" w:type="dxa"/>
            <w:tcBorders>
              <w:top w:val="single" w:sz="2" w:space="0" w:color="000000"/>
              <w:left w:val="single" w:sz="8" w:space="0" w:color="000000"/>
              <w:bottom w:val="single" w:sz="8" w:space="0" w:color="000000"/>
              <w:right w:val="single" w:sz="8" w:space="0" w:color="000000"/>
            </w:tcBorders>
            <w:shd w:val="clear" w:color="auto" w:fill="EAEAEA"/>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b/>
                <w:bCs/>
                <w:color w:val="000000"/>
                <w:kern w:val="0"/>
                <w:sz w:val="20"/>
                <w:szCs w:val="20"/>
              </w:rPr>
            </w:pPr>
            <w:r w:rsidRPr="00887967">
              <w:rPr>
                <w:rFonts w:ascii="微软雅黑" w:eastAsia="微软雅黑" w:hAnsi="微软雅黑" w:cs="宋体" w:hint="eastAsia"/>
                <w:b/>
                <w:bCs/>
                <w:color w:val="000000"/>
                <w:kern w:val="0"/>
                <w:sz w:val="20"/>
                <w:szCs w:val="20"/>
              </w:rPr>
              <w:t>日期</w:t>
            </w:r>
          </w:p>
        </w:tc>
        <w:tc>
          <w:tcPr>
            <w:tcW w:w="8079" w:type="dxa"/>
            <w:tcBorders>
              <w:top w:val="single" w:sz="2" w:space="0" w:color="000000"/>
              <w:left w:val="single" w:sz="8" w:space="0" w:color="000000"/>
              <w:bottom w:val="single" w:sz="8" w:space="0" w:color="000000"/>
              <w:right w:val="single" w:sz="8" w:space="0" w:color="000000"/>
            </w:tcBorders>
            <w:shd w:val="clear" w:color="auto" w:fill="EAEAEA"/>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b/>
                <w:bCs/>
                <w:color w:val="000000"/>
                <w:kern w:val="0"/>
                <w:sz w:val="20"/>
                <w:szCs w:val="20"/>
              </w:rPr>
            </w:pPr>
            <w:r w:rsidRPr="00887967">
              <w:rPr>
                <w:rFonts w:ascii="微软雅黑" w:eastAsia="微软雅黑" w:hAnsi="微软雅黑" w:cs="宋体" w:hint="eastAsia"/>
                <w:b/>
                <w:bCs/>
                <w:color w:val="000000"/>
                <w:kern w:val="0"/>
                <w:sz w:val="20"/>
                <w:szCs w:val="20"/>
              </w:rPr>
              <w:t>行程安排</w:t>
            </w:r>
          </w:p>
        </w:tc>
        <w:tc>
          <w:tcPr>
            <w:tcW w:w="993" w:type="dxa"/>
            <w:tcBorders>
              <w:top w:val="single" w:sz="2" w:space="0" w:color="000000"/>
              <w:left w:val="single" w:sz="8" w:space="0" w:color="000000"/>
              <w:bottom w:val="single" w:sz="8" w:space="0" w:color="000000"/>
              <w:right w:val="single" w:sz="8" w:space="0" w:color="000000"/>
            </w:tcBorders>
            <w:shd w:val="clear" w:color="auto" w:fill="EAEAEA"/>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b/>
                <w:bCs/>
                <w:color w:val="000000"/>
                <w:kern w:val="0"/>
                <w:sz w:val="20"/>
                <w:szCs w:val="20"/>
              </w:rPr>
            </w:pPr>
            <w:r w:rsidRPr="00887967">
              <w:rPr>
                <w:rFonts w:ascii="微软雅黑" w:eastAsia="微软雅黑" w:hAnsi="微软雅黑" w:cs="宋体" w:hint="eastAsia"/>
                <w:b/>
                <w:bCs/>
                <w:color w:val="000000"/>
                <w:kern w:val="0"/>
                <w:sz w:val="20"/>
                <w:szCs w:val="20"/>
              </w:rPr>
              <w:t>住宿安排</w:t>
            </w:r>
          </w:p>
        </w:tc>
        <w:tc>
          <w:tcPr>
            <w:tcW w:w="992" w:type="dxa"/>
            <w:tcBorders>
              <w:top w:val="single" w:sz="2" w:space="0" w:color="000000"/>
              <w:left w:val="single" w:sz="8" w:space="0" w:color="000000"/>
              <w:bottom w:val="single" w:sz="8" w:space="0" w:color="000000"/>
              <w:right w:val="single" w:sz="8" w:space="0" w:color="000000"/>
            </w:tcBorders>
            <w:shd w:val="clear" w:color="auto" w:fill="EAEAEA"/>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b/>
                <w:bCs/>
                <w:color w:val="000000"/>
                <w:kern w:val="0"/>
                <w:sz w:val="20"/>
                <w:szCs w:val="20"/>
              </w:rPr>
            </w:pPr>
            <w:r w:rsidRPr="00887967">
              <w:rPr>
                <w:rFonts w:ascii="微软雅黑" w:eastAsia="微软雅黑" w:hAnsi="微软雅黑" w:cs="宋体" w:hint="eastAsia"/>
                <w:b/>
                <w:bCs/>
                <w:color w:val="000000"/>
                <w:kern w:val="0"/>
                <w:sz w:val="20"/>
                <w:szCs w:val="20"/>
              </w:rPr>
              <w:t>餐饮安排</w:t>
            </w:r>
          </w:p>
        </w:tc>
      </w:tr>
      <w:tr w:rsidR="00887967" w:rsidRPr="00887967" w:rsidTr="00514A6C">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第1天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根据所选交通工具前往古丝绸之路上的重镇，甘肃省省会—兰州市。</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FF"/>
                <w:kern w:val="0"/>
                <w:sz w:val="20"/>
                <w:szCs w:val="20"/>
              </w:rPr>
              <w:t>◆飞机，徐州-西宁（周246飞）：GJ8615（11:30-14:10）</w:t>
            </w:r>
          </w:p>
          <w:p w:rsidR="00326FF9" w:rsidRDefault="00326FF9" w:rsidP="00887967">
            <w:pPr>
              <w:widowControl/>
              <w:spacing w:line="360" w:lineRule="atLeast"/>
              <w:jc w:val="left"/>
              <w:rPr>
                <w:rFonts w:ascii="微软雅黑" w:eastAsia="微软雅黑" w:hAnsi="微软雅黑" w:cs="宋体"/>
                <w:color w:val="FF0000"/>
                <w:kern w:val="0"/>
                <w:sz w:val="20"/>
                <w:szCs w:val="20"/>
              </w:rPr>
            </w:pPr>
            <w:r w:rsidRPr="00326FF9">
              <w:rPr>
                <w:rFonts w:ascii="微软雅黑" w:eastAsia="微软雅黑" w:hAnsi="微软雅黑" w:cs="宋体" w:hint="eastAsia"/>
                <w:color w:val="FF0000"/>
                <w:kern w:val="0"/>
                <w:sz w:val="20"/>
                <w:szCs w:val="20"/>
              </w:rPr>
              <w:t>◆高铁，徐州东-兰州西：G1971(09:12-16:45)，G2685(14:48-22:09)</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9900"/>
                <w:kern w:val="0"/>
                <w:sz w:val="20"/>
                <w:szCs w:val="20"/>
              </w:rPr>
              <w:t>◆卧铺，徐州-兰州：Z377（17:03-10:26），K1537（19:20-15:40），K419（23:26-20:29），选择卧铺乘客提前1天出发</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您抵达兰州后，本次旅行的美好心情，殷切憧憬，浪漫游历都将有了答案，因为您的精彩旅行从西北开始！</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【重要提示：请您务必详细阅读】</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1. 导游会在出团前一天打电话或发短信与您确认您的航班号或者火车车次时间，请保持所留电话的畅通。</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2.接送机为拼车，会等待临近航班，一般不超过60分钟。（当日无导游陪同哦~）</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3.抵达酒店后再办理入住手续，仅需要自己交押金。谢谢！</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西宁/兰州</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早餐无</w:t>
            </w:r>
          </w:p>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午餐无</w:t>
            </w:r>
          </w:p>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晚餐无</w:t>
            </w:r>
          </w:p>
        </w:tc>
      </w:tr>
      <w:tr w:rsidR="00887967" w:rsidRPr="00887967" w:rsidTr="00514A6C">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第2天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早餐后乘车前往游览</w:t>
            </w:r>
            <w:r w:rsidRPr="00887967">
              <w:rPr>
                <w:rFonts w:ascii="微软雅黑" w:eastAsia="微软雅黑" w:hAnsi="微软雅黑" w:cs="宋体" w:hint="eastAsia"/>
                <w:b/>
                <w:bCs/>
                <w:color w:val="FF0000"/>
                <w:kern w:val="0"/>
                <w:sz w:val="20"/>
                <w:szCs w:val="20"/>
              </w:rPr>
              <w:t>【东方小瑞士--卓尔山】</w:t>
            </w:r>
            <w:r w:rsidRPr="00887967">
              <w:rPr>
                <w:rFonts w:ascii="微软雅黑" w:eastAsia="微软雅黑" w:hAnsi="微软雅黑" w:cs="宋体" w:hint="eastAsia"/>
                <w:color w:val="000000"/>
                <w:kern w:val="0"/>
                <w:sz w:val="20"/>
                <w:szCs w:val="20"/>
              </w:rPr>
              <w:t>（含首道门票+赠送区间车，游览时间约1.5小时-2小时），卓尔山属于丹霞地貌，由红色砂岩、砾岩组成。藏语称为"宗穆玛釉玛"，意为美丽的红润皇后。卓尔山景区项目建设地位于祁连县八宝镇，紧靠八宝河与藏区神山阿咪东索（牛心山）隔河相望。站在卓尔山顶视野极度开阔，四周没有任何遮拦，山对面是一山尽览四季景色的牛心山，左右两侧分别是拉洞峡和白杨沟风景区，背面是连绵起伏的祁连山，山脚下滔滔八宝河像一条白色的哈达环绕在县城周边。处处美景，宛如仙境，令人心旷神怡。传说中卓尔山与祁连的镇山之山--阿咪东索（牛心山）是一对情深意重的情侣，默默守候在八宝河两岸，共同护佑着祁连的山山水水。游览结束后前往民乐/张掖入住酒店！</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特别说明：今由于路途较长，时间紧张，故无法安排社会餐厅。</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民乐县/张掖市</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早餐含</w:t>
            </w:r>
          </w:p>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午餐含</w:t>
            </w:r>
          </w:p>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晚餐无</w:t>
            </w:r>
          </w:p>
        </w:tc>
      </w:tr>
      <w:tr w:rsidR="00887967" w:rsidRPr="00887967" w:rsidTr="00514A6C">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lastRenderedPageBreak/>
              <w:t>第3天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早餐后乘车前往张掖抵达后游览</w:t>
            </w:r>
            <w:r w:rsidRPr="00887967">
              <w:rPr>
                <w:rFonts w:ascii="微软雅黑" w:eastAsia="微软雅黑" w:hAnsi="微软雅黑" w:cs="宋体" w:hint="eastAsia"/>
                <w:b/>
                <w:bCs/>
                <w:color w:val="FF0000"/>
                <w:kern w:val="0"/>
                <w:sz w:val="20"/>
                <w:szCs w:val="20"/>
              </w:rPr>
              <w:t>【张掖七彩丹霞】</w:t>
            </w:r>
            <w:r w:rsidRPr="00887967">
              <w:rPr>
                <w:rFonts w:ascii="微软雅黑" w:eastAsia="微软雅黑" w:hAnsi="微软雅黑" w:cs="宋体" w:hint="eastAsia"/>
                <w:color w:val="000000"/>
                <w:kern w:val="0"/>
                <w:sz w:val="20"/>
                <w:szCs w:val="20"/>
              </w:rPr>
              <w:t>（含首道门票+赠送区间车，游览时间约2小时）从红到黄、由灰及白，紫蓝黄碧，好似神笔马良手中的画笔，随意的一扫而过，又像是上帝的颜料盘，洒落在了这片土地之上。后乘车赠送游览</w:t>
            </w:r>
            <w:r w:rsidRPr="00887967">
              <w:rPr>
                <w:rFonts w:ascii="微软雅黑" w:eastAsia="微软雅黑" w:hAnsi="微软雅黑" w:cs="宋体" w:hint="eastAsia"/>
                <w:b/>
                <w:bCs/>
                <w:color w:val="FF0000"/>
                <w:kern w:val="0"/>
                <w:sz w:val="20"/>
                <w:szCs w:val="20"/>
              </w:rPr>
              <w:t>【大地之子】</w:t>
            </w:r>
            <w:r w:rsidRPr="00887967">
              <w:rPr>
                <w:rFonts w:ascii="微软雅黑" w:eastAsia="微软雅黑" w:hAnsi="微软雅黑" w:cs="宋体" w:hint="eastAsia"/>
                <w:color w:val="000000"/>
                <w:kern w:val="0"/>
                <w:sz w:val="20"/>
                <w:szCs w:val="20"/>
              </w:rPr>
              <w:t>（此为赠送景点，不进不退）虽说它是一个雕塑，但并不刻板，看上去那就是一个真实的婴儿：呆萌的表情，紧闭双眼，安静的趴着，就像窝在母亲怀抱中的孩子一样，睡姿安详。我们人类就像是地球母亲的孩子，只有在大地母亲的怀抱里才能够如此安详，所以这座雕塑的设计师希望通过雕塑的建造手法，唤醒人们对地球保护的重视。游览完毕后乘旅游车前往瓜州县/敦煌入住酒店自由活动！</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瓜州县/敦煌市</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早餐含</w:t>
            </w:r>
          </w:p>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午餐含</w:t>
            </w:r>
          </w:p>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晚餐无</w:t>
            </w:r>
          </w:p>
        </w:tc>
      </w:tr>
      <w:tr w:rsidR="00887967" w:rsidRPr="00887967" w:rsidTr="00514A6C">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第4天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早餐后乘车前往参观游览</w:t>
            </w:r>
            <w:r w:rsidRPr="00887967">
              <w:rPr>
                <w:rFonts w:ascii="微软雅黑" w:eastAsia="微软雅黑" w:hAnsi="微软雅黑" w:cs="宋体" w:hint="eastAsia"/>
                <w:b/>
                <w:bCs/>
                <w:color w:val="FF0000"/>
                <w:kern w:val="0"/>
                <w:sz w:val="20"/>
                <w:szCs w:val="20"/>
              </w:rPr>
              <w:t>【莫高窟】</w:t>
            </w:r>
            <w:r w:rsidRPr="00887967">
              <w:rPr>
                <w:rFonts w:ascii="微软雅黑" w:eastAsia="微软雅黑" w:hAnsi="微软雅黑" w:cs="宋体" w:hint="eastAsia"/>
                <w:color w:val="000000"/>
                <w:kern w:val="0"/>
                <w:sz w:val="20"/>
                <w:szCs w:val="20"/>
              </w:rPr>
              <w:t>（含正常票，游览时间约3小时）坐落在河西走廊西端的敦煌。莫高窟由数百个不同功能的石窟组成庞大的石窟群及其戈壁沙漠中的绿洲环境是中国石窟建筑的杰出范例。午餐后乘车前往</w:t>
            </w:r>
            <w:r w:rsidRPr="00887967">
              <w:rPr>
                <w:rFonts w:ascii="微软雅黑" w:eastAsia="微软雅黑" w:hAnsi="微软雅黑" w:cs="宋体" w:hint="eastAsia"/>
                <w:b/>
                <w:bCs/>
                <w:color w:val="FF0000"/>
                <w:kern w:val="0"/>
                <w:sz w:val="20"/>
                <w:szCs w:val="20"/>
              </w:rPr>
              <w:t>【鸣沙山月牙泉】</w:t>
            </w:r>
            <w:r w:rsidRPr="00887967">
              <w:rPr>
                <w:rFonts w:ascii="微软雅黑" w:eastAsia="微软雅黑" w:hAnsi="微软雅黑" w:cs="宋体" w:hint="eastAsia"/>
                <w:color w:val="000000"/>
                <w:kern w:val="0"/>
                <w:sz w:val="20"/>
                <w:szCs w:val="20"/>
              </w:rPr>
              <w:t>（含首道门票，游览时间约2小时）月牙泉处于鸣沙山环抱之中，其形酷似一弯新月而得名。数千年来沙山环泉，泉映沙山，在沙山深谷中，“风夹沙而飞响，泉映月而无尘”。月牙泉有四奇：月牙之形千古如旧，恶境之地清流成泉，沙山之中不淹于沙，古潭老鱼食之不老。远远地望去，鸣沙山蓝黄分明，曲线优美，蜿蜒有致，在沙漠中，骑骆驼向沙漠行驶。</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000000"/>
                <w:kern w:val="0"/>
                <w:sz w:val="20"/>
                <w:szCs w:val="20"/>
              </w:rPr>
              <w:t>【重要提示】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莫高窟门票如遇正常票预约无果，我社将安排应急票，门票差价138元现退；如应急票也预约无果，我社则安排您游览莫高窟的姊妹窟--西千佛洞，门票差价208元现退；</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敦煌</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早餐含</w:t>
            </w:r>
          </w:p>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午餐含</w:t>
            </w:r>
          </w:p>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晚餐无</w:t>
            </w:r>
          </w:p>
        </w:tc>
      </w:tr>
      <w:tr w:rsidR="00887967" w:rsidRPr="00887967" w:rsidTr="00514A6C">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第5天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早餐后前往体验</w:t>
            </w:r>
            <w:r w:rsidRPr="00887967">
              <w:rPr>
                <w:rFonts w:ascii="微软雅黑" w:eastAsia="微软雅黑" w:hAnsi="微软雅黑" w:cs="宋体" w:hint="eastAsia"/>
                <w:b/>
                <w:bCs/>
                <w:color w:val="FF0000"/>
                <w:kern w:val="0"/>
                <w:sz w:val="20"/>
                <w:szCs w:val="20"/>
              </w:rPr>
              <w:t>【壁画临摹】</w:t>
            </w:r>
            <w:r w:rsidRPr="00887967">
              <w:rPr>
                <w:rFonts w:ascii="微软雅黑" w:eastAsia="微软雅黑" w:hAnsi="微软雅黑" w:cs="宋体" w:hint="eastAsia"/>
                <w:color w:val="000000"/>
                <w:kern w:val="0"/>
                <w:sz w:val="20"/>
                <w:szCs w:val="20"/>
              </w:rPr>
              <w:t>（此为赠送项目，不参加不退费）敦煌壁画是敦煌艺术的主要组成部分，亲身体验会拉近我们与艺术的距离，带来对传统文化的自豪感和认同感。在专业画师的指导下临摹“飞天”，那些美轮美奂的飞天图案使人徜徉在艺术海洋里，精心完成的飞天作品可以带回家。后前往游览易烊千玺的电影《送你一朵小红花》取景地大柴旦</w:t>
            </w:r>
            <w:r w:rsidRPr="00887967">
              <w:rPr>
                <w:rFonts w:ascii="微软雅黑" w:eastAsia="微软雅黑" w:hAnsi="微软雅黑" w:cs="宋体" w:hint="eastAsia"/>
                <w:b/>
                <w:bCs/>
                <w:color w:val="FF0000"/>
                <w:kern w:val="0"/>
                <w:sz w:val="20"/>
                <w:szCs w:val="20"/>
              </w:rPr>
              <w:t>【翡翠湖】</w:t>
            </w:r>
            <w:r w:rsidR="00D812DE" w:rsidRPr="00D812DE">
              <w:rPr>
                <w:rFonts w:ascii="微软雅黑" w:eastAsia="微软雅黑" w:hAnsi="微软雅黑" w:hint="eastAsia"/>
                <w:color w:val="000000"/>
                <w:sz w:val="20"/>
                <w:szCs w:val="21"/>
                <w:shd w:val="clear" w:color="auto" w:fill="FFFFFF"/>
              </w:rPr>
              <w:t>（游览时间约1H，首道门票已含，区间车敬请自理）</w:t>
            </w:r>
            <w:r w:rsidRPr="00887967">
              <w:rPr>
                <w:rFonts w:ascii="微软雅黑" w:eastAsia="微软雅黑" w:hAnsi="微软雅黑" w:cs="宋体" w:hint="eastAsia"/>
                <w:color w:val="000000"/>
                <w:kern w:val="0"/>
                <w:sz w:val="20"/>
                <w:szCs w:val="20"/>
              </w:rPr>
              <w:t>青海省海西州境内的另一处绝美之地，声名鹊起的大柴旦翡翠湖以其宛若翡翠般颜色的湖水所形成的另一种天空</w:t>
            </w:r>
            <w:r w:rsidRPr="00887967">
              <w:rPr>
                <w:rFonts w:ascii="微软雅黑" w:eastAsia="微软雅黑" w:hAnsi="微软雅黑" w:cs="宋体" w:hint="eastAsia"/>
                <w:color w:val="000000"/>
                <w:kern w:val="0"/>
                <w:sz w:val="20"/>
                <w:szCs w:val="20"/>
              </w:rPr>
              <w:lastRenderedPageBreak/>
              <w:t>之境 般的美丽，吸引了各方游客纷至沓来。从上帝视角俯瞰整个湖面如同数颗碎裂的绿宝石一般引人注目，黑褐色的土地、白色的盐晶、蓝绿色的湖水、艳丽缤纷的色彩，惊艳你的眼球她是人迹罕至的真实秘境，没有地标，甚至当地人都甚少知她就是柴达木深处的绝世秘境！</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000000"/>
                <w:kern w:val="0"/>
                <w:sz w:val="20"/>
                <w:szCs w:val="20"/>
              </w:rPr>
              <w:t>【温馨提醒】</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1.今日的要经过无人区公路，需要各位团友们备点零食，以便在车上欣赏美景的同时，可以补充一些能量</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lastRenderedPageBreak/>
              <w:t>大柴旦</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早餐含</w:t>
            </w:r>
          </w:p>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午餐含</w:t>
            </w:r>
          </w:p>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晚餐无</w:t>
            </w:r>
          </w:p>
        </w:tc>
      </w:tr>
      <w:tr w:rsidR="00887967" w:rsidRPr="00887967" w:rsidTr="00514A6C">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lastRenderedPageBreak/>
              <w:t>第6天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D90D03" w:rsidRDefault="00D90D03" w:rsidP="00D90D03">
            <w:pPr>
              <w:tabs>
                <w:tab w:val="left" w:pos="827"/>
                <w:tab w:val="left" w:pos="9501"/>
              </w:tabs>
              <w:spacing w:before="1"/>
              <w:rPr>
                <w:rFonts w:ascii="微软雅黑" w:eastAsia="微软雅黑" w:hAnsi="微软雅黑" w:cs="宋体"/>
                <w:b/>
                <w:color w:val="2D75B5"/>
                <w:spacing w:val="-3"/>
                <w:kern w:val="0"/>
                <w:sz w:val="20"/>
                <w:szCs w:val="20"/>
                <w:lang w:val="zh-CN" w:bidi="zh-CN"/>
              </w:rPr>
            </w:pPr>
            <w:r w:rsidRPr="00D90D03">
              <w:rPr>
                <w:rFonts w:ascii="微软雅黑" w:eastAsia="微软雅黑" w:hAnsi="微软雅黑" w:cs="Arial" w:hint="eastAsia"/>
                <w:color w:val="333333"/>
                <w:sz w:val="20"/>
                <w:szCs w:val="20"/>
                <w:shd w:val="clear" w:color="auto" w:fill="FFFFFF"/>
              </w:rPr>
              <w:t>早餐后游览</w:t>
            </w:r>
            <w:r w:rsidRPr="00D90D03">
              <w:rPr>
                <w:rFonts w:ascii="微软雅黑" w:eastAsia="微软雅黑" w:hAnsi="微软雅黑" w:cs="宋体" w:hint="eastAsia"/>
                <w:b/>
                <w:bCs/>
                <w:color w:val="FF0000"/>
                <w:sz w:val="20"/>
                <w:szCs w:val="20"/>
              </w:rPr>
              <w:t>【水上雅丹】</w:t>
            </w:r>
            <w:r w:rsidRPr="00D90D03">
              <w:rPr>
                <w:rFonts w:ascii="微软雅黑" w:eastAsia="微软雅黑" w:hAnsi="微软雅黑" w:cs="宋体" w:hint="eastAsia"/>
                <w:bCs/>
                <w:sz w:val="20"/>
                <w:szCs w:val="20"/>
              </w:rPr>
              <w:t>（含首道门票+赠送区间车，游览时间约1-2H）</w:t>
            </w:r>
            <w:r w:rsidRPr="00D90D03">
              <w:rPr>
                <w:rFonts w:ascii="微软雅黑" w:eastAsia="微软雅黑" w:hAnsi="微软雅黑" w:cs="Arial" w:hint="eastAsia"/>
                <w:color w:val="333333"/>
                <w:sz w:val="20"/>
                <w:szCs w:val="20"/>
                <w:shd w:val="clear" w:color="auto" w:fill="FFFFFF"/>
              </w:rPr>
              <w:t>。乌素特水上雅丹地质公园由雅丹地貌和鸭湖湖面构成，湖水发源于昆仑山西段纳凌格勒河谷，千万年来，由于环境变迁、水冲风蚀，使得柴达木北丘陵自然区及西丘陵自然区的结合部雅丹群，形成独一无二蔚为壮观的乌素特（水上）雅丹地貌群。湖边分布有芦苇等少量的水生植物，水中有野生的特有雅丹鱼和高原蟹，每逢夏秋季节，成千上万的野鸭子汇聚于此，构成了此区域的壮观景象，被户外及自助游爱好者形象地称为“百鸟千岛湖”。结束后但会茶卡镇入住酒店休息</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茶卡镇</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早餐含</w:t>
            </w:r>
          </w:p>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午餐无</w:t>
            </w:r>
          </w:p>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晚餐含</w:t>
            </w:r>
          </w:p>
        </w:tc>
      </w:tr>
      <w:tr w:rsidR="00887967" w:rsidRPr="00887967" w:rsidTr="00514A6C">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第7天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早餐后乘车赴天空之镜</w:t>
            </w:r>
            <w:r w:rsidRPr="00887967">
              <w:rPr>
                <w:rFonts w:ascii="微软雅黑" w:eastAsia="微软雅黑" w:hAnsi="微软雅黑" w:cs="宋体" w:hint="eastAsia"/>
                <w:b/>
                <w:bCs/>
                <w:color w:val="FF0000"/>
                <w:kern w:val="0"/>
                <w:sz w:val="20"/>
                <w:szCs w:val="20"/>
              </w:rPr>
              <w:t>【茶卡天空壹号】</w:t>
            </w:r>
            <w:r w:rsidRPr="00887967">
              <w:rPr>
                <w:rFonts w:ascii="微软雅黑" w:eastAsia="微软雅黑" w:hAnsi="微软雅黑" w:cs="宋体" w:hint="eastAsia"/>
                <w:color w:val="000000"/>
                <w:kern w:val="0"/>
                <w:sz w:val="20"/>
                <w:szCs w:val="20"/>
              </w:rPr>
              <w:t>（含首道门票，游览时间约2小时）当你漫步盐湖，就如站在一个巨大的镜面之上，湛蓝的天空与无垠的洁白盐粒在天边交汇，让人感受一场镜花水月般的纯净之旅。这里无疑是摄影师的天堂，独行者的心灵栖息地。随心所欲的勾画心中所见，创作一幅幅动人心魄的作品。后乘车前往</w:t>
            </w:r>
            <w:r w:rsidRPr="00887967">
              <w:rPr>
                <w:rFonts w:ascii="微软雅黑" w:eastAsia="微软雅黑" w:hAnsi="微软雅黑" w:cs="宋体" w:hint="eastAsia"/>
                <w:b/>
                <w:bCs/>
                <w:color w:val="FF0000"/>
                <w:kern w:val="0"/>
                <w:sz w:val="20"/>
                <w:szCs w:val="20"/>
              </w:rPr>
              <w:t>【青海湖】</w:t>
            </w:r>
            <w:r w:rsidRPr="00887967">
              <w:rPr>
                <w:rFonts w:ascii="微软雅黑" w:eastAsia="微软雅黑" w:hAnsi="微软雅黑" w:cs="宋体" w:hint="eastAsia"/>
                <w:color w:val="000000"/>
                <w:kern w:val="0"/>
                <w:sz w:val="20"/>
                <w:szCs w:val="20"/>
              </w:rPr>
              <w:t>(含首道门票，游览时间约2小时)如同是一盏巨大的翡翠玉盘嵌在高山、草原之间，构成了一幅山、湖、草原相映壮美风光和绮丽景色”，同时被评为“中国最美的湖泊”。水天一色的青海湖，好似一泓玻璃琼浆在轻轻荡漾。大美青海，只要来了，就会爱上。后乘车前往兰州/西宁入住酒店。</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D90D03">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兰州/西宁</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早餐含</w:t>
            </w:r>
          </w:p>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午餐含</w:t>
            </w:r>
          </w:p>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晚餐无</w:t>
            </w:r>
          </w:p>
        </w:tc>
      </w:tr>
      <w:tr w:rsidR="00887967" w:rsidRPr="00887967" w:rsidTr="00514A6C">
        <w:trPr>
          <w:trHeight w:val="240"/>
        </w:trPr>
        <w:tc>
          <w:tcPr>
            <w:tcW w:w="1087"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第8天</w:t>
            </w:r>
          </w:p>
        </w:tc>
        <w:tc>
          <w:tcPr>
            <w:tcW w:w="8079"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根据所选交通工具返回出发地。</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FF"/>
                <w:kern w:val="0"/>
                <w:sz w:val="20"/>
                <w:szCs w:val="20"/>
              </w:rPr>
              <w:t>◆飞机，西宁-徐州（周246飞）：GJ8616（15:25-17:50）</w:t>
            </w:r>
          </w:p>
          <w:p w:rsidR="00887967" w:rsidRDefault="00887967" w:rsidP="00887967">
            <w:pPr>
              <w:widowControl/>
              <w:spacing w:line="360" w:lineRule="atLeast"/>
              <w:jc w:val="left"/>
              <w:rPr>
                <w:rFonts w:ascii="微软雅黑" w:eastAsia="微软雅黑" w:hAnsi="微软雅黑" w:cs="宋体"/>
                <w:color w:val="FF0000"/>
                <w:kern w:val="0"/>
                <w:sz w:val="20"/>
                <w:szCs w:val="20"/>
              </w:rPr>
            </w:pPr>
            <w:r w:rsidRPr="00887967">
              <w:rPr>
                <w:rFonts w:ascii="微软雅黑" w:eastAsia="微软雅黑" w:hAnsi="微软雅黑" w:cs="宋体" w:hint="eastAsia"/>
                <w:color w:val="FF0000"/>
                <w:kern w:val="0"/>
                <w:sz w:val="20"/>
                <w:szCs w:val="20"/>
              </w:rPr>
              <w:lastRenderedPageBreak/>
              <w:t>◆高铁，兰州西-徐州东G2686（07:05-14:19）/G1972（10:53-18:21）</w:t>
            </w:r>
          </w:p>
          <w:p w:rsidR="00D90D03" w:rsidRPr="00D90D03" w:rsidRDefault="00D90D03" w:rsidP="00D90D03">
            <w:pPr>
              <w:widowControl/>
              <w:shd w:val="clear" w:color="auto" w:fill="FFFFFF"/>
              <w:jc w:val="left"/>
              <w:rPr>
                <w:rFonts w:ascii="微软雅黑" w:eastAsia="微软雅黑" w:hAnsi="微软雅黑" w:cs="宋体"/>
                <w:color w:val="000000"/>
                <w:kern w:val="0"/>
                <w:sz w:val="20"/>
                <w:szCs w:val="20"/>
              </w:rPr>
            </w:pPr>
            <w:r w:rsidRPr="00D90D03">
              <w:rPr>
                <w:rFonts w:ascii="微软雅黑" w:eastAsia="微软雅黑" w:hAnsi="微软雅黑" w:cs="宋体" w:hint="eastAsia"/>
                <w:color w:val="006600"/>
                <w:kern w:val="0"/>
                <w:sz w:val="20"/>
                <w:szCs w:val="20"/>
              </w:rPr>
              <w:t>◆卧铺，兰州-徐州 T118（11:14-06:29）/T114（13:56-09:16）/K1352（21:28-19:14）或其他车次（卧铺第二天抵达）</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温馨提示：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1.今日全天预留时间返回，无导游陪同，全天用餐自理。</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2.我社赠送的送机/站服务，送站方式为城际快车/机场大巴车/小车。</w:t>
            </w:r>
          </w:p>
        </w:tc>
        <w:tc>
          <w:tcPr>
            <w:tcW w:w="993"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lastRenderedPageBreak/>
              <w:t>温馨的家</w:t>
            </w:r>
          </w:p>
        </w:tc>
        <w:tc>
          <w:tcPr>
            <w:tcW w:w="992" w:type="dxa"/>
            <w:tcBorders>
              <w:top w:val="single" w:sz="8"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12179F" w:rsidRDefault="0012179F" w:rsidP="00887967">
            <w:pPr>
              <w:widowControl/>
              <w:spacing w:line="360" w:lineRule="atLeas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早餐含</w:t>
            </w:r>
          </w:p>
          <w:p w:rsidR="0012179F"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午餐无</w:t>
            </w:r>
          </w:p>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lastRenderedPageBreak/>
              <w:t>晚餐无</w:t>
            </w:r>
          </w:p>
        </w:tc>
      </w:tr>
    </w:tbl>
    <w:p w:rsidR="00887967" w:rsidRPr="00887967" w:rsidRDefault="00887967" w:rsidP="00887967">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10064"/>
      </w:tblGrid>
      <w:tr w:rsidR="00887967" w:rsidRPr="00887967" w:rsidTr="00514A6C">
        <w:trPr>
          <w:trHeight w:val="240"/>
        </w:trPr>
        <w:tc>
          <w:tcPr>
            <w:tcW w:w="1087"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费用说明</w:t>
            </w:r>
          </w:p>
        </w:tc>
        <w:tc>
          <w:tcPr>
            <w:tcW w:w="10064"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FF0000"/>
                <w:kern w:val="0"/>
                <w:sz w:val="20"/>
                <w:szCs w:val="20"/>
              </w:rPr>
              <w:t>费用包含：</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1、导服：当地中文导游讲解服务（如6位以下含6人成人散客不成团，由司机安排餐住以及代买门票，不做专业讲解）。</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2、用餐： 7早 6 正餐×50元/人/餐，精心精选社会餐厅，让快乐源泉翻倍；酒店含早、不用不退；特别安排敦煌”达记”或”顺张”百年老字号驴肉黄面 和当地名吃靖远羊羔肉。游客如自行放弃用餐费用不退；</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3、住宿：全程入住5晚当地豪华型酒店，2晚挂牌五星酒店，不提供自然单间，不含自然单房差，如所预定酒店没有3人标准间，如不愿与其他客人拼住，自行当地现补单房差，并写证明于导游。</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（西北部分地区因旅游条件有限，酒店基础设施较差，住宿标准低于其他省标准，敬请谅解。）</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4、参考酒店：</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兰州新区：兰州宏建美仑国际、瑞玲国际大酒店等同级；</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张掖市：西遇国际、尚景酒店、钻石大酒店、千玺大酒店、恒达丽景等同级；</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瓜州县：融洲金海大酒店、国风大酒店等同等级；</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敦煌市：阳光沙洲大酒店；</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大柴旦镇：金陵雅丹、云海天衢、柴达木花园等同级；</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茶卡镇：星际大酒店、金陵昊轩大酒店、金恒基大酒店等同级；</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兰州市：甘肃阳光大酒店/西宁市：新丝路酒店、新春兰大酒店、万悦戴斯、果洛大酒店、开元大酒店或同级；</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5、用车：全程保证一车一导，确保一人一正座，不分座位号。不提供座次要求；</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6人以下（含6人）为别克商务车GL8（自由活动时间不含车）。</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lastRenderedPageBreak/>
              <w:t>6人以上尊享2+1陆地航空头等舱座椅大巴车（接送站除外）</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全团人数不超过20人(由于家庭出行，可能会有1-2人浮动)</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特别说明：接送站免费赠送，无导游、自愿取消安排接送机服务费用不退！。</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6、门票：全程含景区首道景点门票（费用为打包价格，不作拆分，敬请见谅)</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您在当地所产生的门票、均属于当地成本票据，当地导游司机接待时均要全部收回，谢谢您的配合！</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备 注：60-69岁及学生证（全日制大专本科）退费180元/人，70岁以上及残疾证及现役军人退费350/人。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7、儿童：含车位、含导服、含餐费（身高1.2米以下,年龄12周岁以内儿童）。</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8、购物：全程无购物店，全程无自费景点！</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9、备注：行程中标注的时间可能因堵车、排队、路况、天气等特殊情况有所调整；如遇不可抗力因素如塌方、台风或航班延误等原因造成行程延误或不能完成景点游览，旅行社不承担责任。</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FF0000"/>
                <w:kern w:val="0"/>
                <w:sz w:val="20"/>
                <w:szCs w:val="20"/>
              </w:rPr>
              <w:t>费用不含：</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1、以上报价不含航空保险、旅游意外险、旅行意外伤害险、旅客自行产生费用（酒店内洗衣、理发、电话、传真、收费电视、饮品、烟酒等个人消费）。</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2、以上行程可能互换，但景点不少，因人力不可抗拒因素造成的游览变化和景点减少或增加，本社仅负责协助并退还门票差额或旅客补足差额，不承担因此造成的其他损失和责任。</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3、请仔细核对名单和行程，行程内包含的火车票一旦出票不得改签、变更、退票，否则损失自付；儿童门票超高自理；计划内团队餐不用不退餐费。</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4、因交通延阻、罢工、天气、飞机机器故障、航班取消或更改时间等不可抗力原因所引致的额外费用。</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5、旅客在旅游地如无异议，返回后提出异议的，我社将以“旅游服务质量评价表”为准处理旅客意见！</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6、根据《旅游法》规定：经双方协商一致或者旅游者要求，且不影响其他旅游者行程的前提下导游可安排购物店或另行付费旅游项目。（温馨提示：进与导游协商的购物店购物时请保存好发票，以备退换货时用）。</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FF0000"/>
                <w:kern w:val="0"/>
                <w:sz w:val="20"/>
                <w:szCs w:val="20"/>
              </w:rPr>
              <w:t>-------娱乐项目-------</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lastRenderedPageBreak/>
              <w:t>本行程涉及到的部分自费项目仅供参考，由客人自由选择参加，不存在强制消费，部分报价含车导服务费：</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青海湖区间车20元/人 / 游船140元/人起 </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茶卡天空壹号区间车40元/人 摆渡车30元/人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翡翠湖区间车50元/人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鸣沙山月牙泉景区 骆驼100元/人（上下山) / ，电瓶车20元/人（往返程），鞋套15元/双，滑沙15-25元/人 /次，滑翔机360元/人起， 沙漠摩托车120元/人/辆车起，越野车300元/辆车起（可乘坐3人） </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演出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《敦煌盛典》238-588元/人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《丝路花雨》238-588元/人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《又见敦煌》318-688元/人</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大漠风情宴1880元/桌起 烤全羊1880元/只起</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①以上报价含门票、车费、导服费，价格为参考价格，具体以当地景点实际情况为准。</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②自费项目需游客另行付费，可自愿选择参加。本着少数服从多数的原则、超过半数参加，导游可安排自费项目游览，不参加自费项目的游客可在景区附近自由活动或在景区门口等候。</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③如您持有可优惠证件，如老年证、教师证、军官证等特殊证件，在参加自费项目中是否能够使用，需以景点当天挂牌通告为准，如您需要使用，请务必提前告知导游。</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④此产品不支持自行携带自费景点门票参加，若您需要参加自费项目，须由随团导游代为购买门票。</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⑤以上自费项目为部分内容，导游可根据当天实际情况按照自费套餐或其他的方式增加或减少部分自费项目</w:t>
            </w:r>
          </w:p>
        </w:tc>
      </w:tr>
    </w:tbl>
    <w:p w:rsidR="00887967" w:rsidRPr="00887967" w:rsidRDefault="00887967" w:rsidP="00887967">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10064"/>
      </w:tblGrid>
      <w:tr w:rsidR="00887967" w:rsidRPr="00887967" w:rsidTr="00514A6C">
        <w:trPr>
          <w:trHeight w:val="240"/>
        </w:trPr>
        <w:tc>
          <w:tcPr>
            <w:tcW w:w="1087"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预订须知</w:t>
            </w:r>
          </w:p>
        </w:tc>
        <w:tc>
          <w:tcPr>
            <w:tcW w:w="10064"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b/>
                <w:bCs/>
                <w:color w:val="000000"/>
                <w:kern w:val="0"/>
                <w:sz w:val="20"/>
                <w:szCs w:val="20"/>
              </w:rPr>
              <w:t>【重要提示：莫高窟门票执行方案请您务必详细阅读】</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一、参观时间</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旺季时间：4月1日至11月30日</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淡季时间：12月1日至3月31日</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二、参观模式</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按照《中华人民共和国旅游法》、《关于加强石窟寺等文物开放管理和实行游客承载量公告制度有关工作的通知》</w:t>
            </w:r>
            <w:r w:rsidRPr="00887967">
              <w:rPr>
                <w:rFonts w:ascii="微软雅黑" w:eastAsia="微软雅黑" w:hAnsi="微软雅黑" w:cs="宋体" w:hint="eastAsia"/>
                <w:color w:val="000000"/>
                <w:kern w:val="0"/>
                <w:sz w:val="20"/>
                <w:szCs w:val="20"/>
              </w:rPr>
              <w:lastRenderedPageBreak/>
              <w:t>等相关要求，莫高窟实行实名制网络预约分时参观制度，并执行莫高窟单日游客接待承载量（6000张/日）。旅游旺季期间，敦煌研究院结合文物保护及游客参观需求适时启动应急参观模式应对超大客流，应急门票执行单日限额发售制度（12000张/日）。</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1、正常参观（数字观影+莫高窟8个实体洞窟）</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全价票：票价238元/人•次（莫高窟180元+莫高窟数字展示中心48元+往返莫高窟交通费10元）。</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优惠票：票价148元/人•次（莫高窟半价优惠门票价格90元+莫高窟数字展示中心48元+往返莫高窟交通费10元）。</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特种优惠票：票价20元/人•次（莫高窟免费参观+莫高窟数字展示中心免费参观+往返莫高窟交通费10元+洞窟讲解费10元）。</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免费参观：4周岁以下儿童（不含4周岁）费用全免。</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2、应急参观（莫高窟4个实体洞窟）</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全价票：100元/人•次（莫高窟门票90元+往返莫高窟交通费10元）</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优惠票：55元/人•次（莫高窟门票45元+往返莫高窟交通费10元）</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特种票：20元/人•次（讲解费10元+往返莫高窟交通费10元）</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免费参观：4周岁以下儿童（不含4周岁）费用全免。</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三、预约及购票</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1、已预约购买门票的游客，需按照门票预约时间提前半小时抵达莫高窟数字展示中心，并主动配合景区进行“健康码”查验、体温测量等疫情防控工作。</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购买正常参观门票的游客需前往售票处通过自助机打印“莫高窟购票信息单”，凭“莫高窟购票信息单”及本人有效身份证件人脸识别检票参观；</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购买应急参观门票的游客可直接前往应急票乘车区，凭二代身份证及网络购票二维码通过人脸识别检票参观。</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2、持有外籍护照、港澳台通行证、军官证、残疾证、学生证、陇原人才服务卡的游客，以及现役军人、武警官兵、公安民警、消防救援人员需前往人工售票窗口凭身份证及有效证件换取“莫高窟购票信息单”后方可进行参观。</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3、为防范囤票、倒票等违法行为，维护购票秩序和旅游市场的公平有序，凡通过互联网或手机预约购买的门票仅</w:t>
            </w:r>
            <w:r w:rsidRPr="00887967">
              <w:rPr>
                <w:rFonts w:ascii="微软雅黑" w:eastAsia="微软雅黑" w:hAnsi="微软雅黑" w:cs="宋体" w:hint="eastAsia"/>
                <w:color w:val="000000"/>
                <w:kern w:val="0"/>
                <w:sz w:val="20"/>
                <w:szCs w:val="20"/>
              </w:rPr>
              <w:lastRenderedPageBreak/>
              <w:t>支持退单，不支持改签。退单后如需继续参观，须重新预约购票。</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4、严厉打击倒、贩卖门票等违法行为，敦煌研究院未向任何第三方机构或个人授权代售莫高窟门票业务，请在莫高窟参观预约网莫高窟参观预约售票中心或莫高窟数字展示中心购票。游客通过其他渠道或售票点购票所致的损失，责任自负。</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5、莫高窟的对外开放受自然条件的高度影响，强降雨、强沙尘等不可抗力情况发生时，洞窟将停止开放，对未参观核销的预约门票办理全额退款。</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6、以上内容将根据疫情防控情况、上级要求及景区工作需要及时调整，详情请关注莫高窟参观预约网发布的最新公告。</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*开放洞窟将结合文物保护工作开展需要以及疫情防控形势及时调整，如有变化以敦煌研究院莫高窟开放管</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莫高窟门票如遇正常票预约无果，我社将安排应急票，如应急票也预约无果，我社则安排您游览莫高窟的姊妹窟--西千佛洞。</w:t>
            </w:r>
          </w:p>
        </w:tc>
      </w:tr>
    </w:tbl>
    <w:p w:rsidR="00887967" w:rsidRPr="00887967" w:rsidRDefault="00887967" w:rsidP="00887967">
      <w:pPr>
        <w:widowControl/>
        <w:jc w:val="left"/>
        <w:rPr>
          <w:rFonts w:ascii="宋体" w:eastAsia="宋体" w:hAnsi="宋体" w:cs="宋体"/>
          <w:vanish/>
          <w:kern w:val="0"/>
          <w:sz w:val="24"/>
          <w:szCs w:val="24"/>
        </w:rPr>
      </w:pPr>
    </w:p>
    <w:tbl>
      <w:tblPr>
        <w:tblW w:w="11151" w:type="dxa"/>
        <w:tblCellMar>
          <w:top w:w="15" w:type="dxa"/>
          <w:left w:w="15" w:type="dxa"/>
          <w:bottom w:w="15" w:type="dxa"/>
          <w:right w:w="15" w:type="dxa"/>
        </w:tblCellMar>
        <w:tblLook w:val="04A0"/>
      </w:tblPr>
      <w:tblGrid>
        <w:gridCol w:w="1087"/>
        <w:gridCol w:w="10064"/>
      </w:tblGrid>
      <w:tr w:rsidR="00887967" w:rsidRPr="00887967" w:rsidTr="00514A6C">
        <w:trPr>
          <w:trHeight w:val="240"/>
        </w:trPr>
        <w:tc>
          <w:tcPr>
            <w:tcW w:w="1087"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center"/>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温馨提示</w:t>
            </w:r>
          </w:p>
        </w:tc>
        <w:tc>
          <w:tcPr>
            <w:tcW w:w="10064" w:type="dxa"/>
            <w:tcBorders>
              <w:top w:val="single" w:sz="2" w:space="0" w:color="000000"/>
              <w:left w:val="single" w:sz="8" w:space="0" w:color="000000"/>
              <w:bottom w:val="single" w:sz="8" w:space="0" w:color="000000"/>
              <w:right w:val="single" w:sz="8" w:space="0" w:color="000000"/>
            </w:tcBorders>
            <w:tcMar>
              <w:top w:w="0" w:type="dxa"/>
              <w:left w:w="94" w:type="dxa"/>
              <w:bottom w:w="0" w:type="dxa"/>
              <w:right w:w="94" w:type="dxa"/>
            </w:tcMar>
            <w:vAlign w:val="center"/>
            <w:hideMark/>
          </w:tcPr>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1、西北地区气候以温带大陆性气候为主，日照较长，紫外线强，需自备遮阳伞、遮阳帽以及防晒霜、水壶等。</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2、西北气温一般在15-35摄氏度，温差较大，即使在夏季也建议您带两件较厚的衣物，及时增添衣物，有备无患；昼夜温差很大，要多准备一些衣物备用。要随身携带一些防晒用品，穿浅色的抗紫外线的衣服。</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3、西北气候比较干燥，应当及时补充水分、盐分及维生素，保持身体处于良好状态。</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4、西北地区地域辽阔，景点之间车程较长，请游客在来西北旅游时注意休息、调配好时间，以充足的体力参加旅游活动。另外穿一双合脚、透气性好的鞋，可以为您的旅途省去不必要的麻烦，让您的心思能全部放在景点上。</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5、大西北特色之一是清真餐多、汉餐少，在饮食口味上您要有心理准备；受旅游地自然条件限制，景点沿途餐厅的条件与内陆旅游发达地区相比较，无论从软硬件设施或饭菜质量都有一定的差距，且北方大部分地区口味偏重，喜辛辣；但我们将会与餐厅协调，尽量满足游客的不同需求。</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6、受旅游发展限制，西北地区酒店发展较慢，硬件及软件方面较内地落后，门面大厅及房间面积相对较小、设施粗糙，不能以内地标准星级酒店来衡量西北的酒店。</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7、西北地区受宗教影响，风俗习惯特殊，游览时请谨记导游宣布的有关旅游注意事项，在任何场合下都不要提及有关少数民族的政治问题，配合好导游工作。穆斯林民族地区部分清真餐厅不允许喝酒（包括西北地区回、维吾</w:t>
            </w:r>
            <w:r w:rsidRPr="00887967">
              <w:rPr>
                <w:rFonts w:ascii="微软雅黑" w:eastAsia="微软雅黑" w:hAnsi="微软雅黑" w:cs="宋体" w:hint="eastAsia"/>
                <w:color w:val="000000"/>
                <w:kern w:val="0"/>
                <w:sz w:val="20"/>
                <w:szCs w:val="20"/>
              </w:rPr>
              <w:lastRenderedPageBreak/>
              <w:t>尔、哈萨克等十个民族），请入乡随俗；（1）、忌食猪、狗、骡等不反刍动物的肉及一切动物的血，不食自死动物；（2）、进入清真寺禁止吸烟、饮酒、在礼拜堂内禁止拍照；（3）、忌讳在回族聚集的地方或清真餐厅谈论关于“猪”的话题。</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8、来到西北地区，沙漠娱乐项目必不可少，是久居闹市的人修整身心、调节情绪、锻炼意志、是您体验神奇经历的最佳选择。沙漠旅游虽然新奇刺激，但它毕竟属于探险旅游范畴，因而特提供以下忠告：（1）、骑骆驼时要防止骆驼站起来和卧倒时将人摔下，在这时要抱紧驼鞍或驼峰，要绷着劲，要顺着骆驼的步伐自然骑坐，随时调整坐姿，并适时下来步行一段；</w:t>
            </w:r>
          </w:p>
          <w:p w:rsidR="00887967" w:rsidRPr="00887967" w:rsidRDefault="00887967" w:rsidP="00887967">
            <w:pPr>
              <w:widowControl/>
              <w:spacing w:line="360" w:lineRule="atLeast"/>
              <w:jc w:val="left"/>
              <w:rPr>
                <w:rFonts w:ascii="微软雅黑" w:eastAsia="微软雅黑" w:hAnsi="微软雅黑" w:cs="宋体"/>
                <w:color w:val="000000"/>
                <w:kern w:val="0"/>
                <w:sz w:val="20"/>
                <w:szCs w:val="20"/>
              </w:rPr>
            </w:pPr>
            <w:r w:rsidRPr="00887967">
              <w:rPr>
                <w:rFonts w:ascii="微软雅黑" w:eastAsia="微软雅黑" w:hAnsi="微软雅黑" w:cs="宋体" w:hint="eastAsia"/>
                <w:color w:val="000000"/>
                <w:kern w:val="0"/>
                <w:sz w:val="20"/>
                <w:szCs w:val="20"/>
              </w:rPr>
              <w:t>9.旅游者应做好身体方面的准备，并自带一些常用必备的药品，如：感冒药、腹泻药、阿司匹林等药品及创可帖、清凉油等。</w:t>
            </w:r>
          </w:p>
        </w:tc>
      </w:tr>
    </w:tbl>
    <w:p w:rsidR="006D6020" w:rsidRPr="00887967" w:rsidRDefault="006D6020"/>
    <w:sectPr w:rsidR="006D6020" w:rsidRPr="00887967" w:rsidSect="00514A6C">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969" w:rsidRDefault="00197969" w:rsidP="00887967">
      <w:r>
        <w:separator/>
      </w:r>
    </w:p>
  </w:endnote>
  <w:endnote w:type="continuationSeparator" w:id="1">
    <w:p w:rsidR="00197969" w:rsidRDefault="00197969" w:rsidP="008879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969" w:rsidRDefault="00197969" w:rsidP="00887967">
      <w:r>
        <w:separator/>
      </w:r>
    </w:p>
  </w:footnote>
  <w:footnote w:type="continuationSeparator" w:id="1">
    <w:p w:rsidR="00197969" w:rsidRDefault="00197969" w:rsidP="008879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7967"/>
    <w:rsid w:val="00043EF9"/>
    <w:rsid w:val="0012179F"/>
    <w:rsid w:val="0015327F"/>
    <w:rsid w:val="00197969"/>
    <w:rsid w:val="00326FF9"/>
    <w:rsid w:val="003E4751"/>
    <w:rsid w:val="00514A6C"/>
    <w:rsid w:val="00554D6A"/>
    <w:rsid w:val="006C76C4"/>
    <w:rsid w:val="006D6020"/>
    <w:rsid w:val="00823E7C"/>
    <w:rsid w:val="00887967"/>
    <w:rsid w:val="008B49ED"/>
    <w:rsid w:val="009C262A"/>
    <w:rsid w:val="00B47863"/>
    <w:rsid w:val="00B97758"/>
    <w:rsid w:val="00D812DE"/>
    <w:rsid w:val="00D90D03"/>
    <w:rsid w:val="00DB1AA8"/>
    <w:rsid w:val="00F370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887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7967"/>
    <w:rPr>
      <w:sz w:val="18"/>
      <w:szCs w:val="18"/>
    </w:rPr>
  </w:style>
  <w:style w:type="paragraph" w:styleId="a4">
    <w:name w:val="footer"/>
    <w:basedOn w:val="a"/>
    <w:link w:val="Char0"/>
    <w:uiPriority w:val="99"/>
    <w:semiHidden/>
    <w:unhideWhenUsed/>
    <w:rsid w:val="008879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7967"/>
    <w:rPr>
      <w:sz w:val="18"/>
      <w:szCs w:val="18"/>
    </w:rPr>
  </w:style>
  <w:style w:type="paragraph" w:styleId="a5">
    <w:name w:val="Balloon Text"/>
    <w:basedOn w:val="a"/>
    <w:link w:val="Char1"/>
    <w:uiPriority w:val="99"/>
    <w:semiHidden/>
    <w:unhideWhenUsed/>
    <w:rsid w:val="00887967"/>
    <w:rPr>
      <w:sz w:val="18"/>
      <w:szCs w:val="18"/>
    </w:rPr>
  </w:style>
  <w:style w:type="character" w:customStyle="1" w:styleId="Char1">
    <w:name w:val="批注框文本 Char"/>
    <w:basedOn w:val="a0"/>
    <w:link w:val="a5"/>
    <w:uiPriority w:val="99"/>
    <w:semiHidden/>
    <w:rsid w:val="00887967"/>
    <w:rPr>
      <w:sz w:val="18"/>
      <w:szCs w:val="18"/>
    </w:rPr>
  </w:style>
</w:styles>
</file>

<file path=word/webSettings.xml><?xml version="1.0" encoding="utf-8"?>
<w:webSettings xmlns:r="http://schemas.openxmlformats.org/officeDocument/2006/relationships" xmlns:w="http://schemas.openxmlformats.org/wordprocessingml/2006/main">
  <w:divs>
    <w:div w:id="813524660">
      <w:bodyDiv w:val="1"/>
      <w:marLeft w:val="0"/>
      <w:marRight w:val="0"/>
      <w:marTop w:val="0"/>
      <w:marBottom w:val="0"/>
      <w:divBdr>
        <w:top w:val="none" w:sz="0" w:space="0" w:color="auto"/>
        <w:left w:val="none" w:sz="0" w:space="0" w:color="auto"/>
        <w:bottom w:val="none" w:sz="0" w:space="0" w:color="auto"/>
        <w:right w:val="none" w:sz="0" w:space="0" w:color="auto"/>
      </w:divBdr>
      <w:divsChild>
        <w:div w:id="193815066">
          <w:marLeft w:val="0"/>
          <w:marRight w:val="0"/>
          <w:marTop w:val="0"/>
          <w:marBottom w:val="0"/>
          <w:divBdr>
            <w:top w:val="none" w:sz="0" w:space="0" w:color="auto"/>
            <w:left w:val="none" w:sz="0" w:space="0" w:color="auto"/>
            <w:bottom w:val="none" w:sz="0" w:space="0" w:color="auto"/>
            <w:right w:val="none" w:sz="0" w:space="0" w:color="auto"/>
          </w:divBdr>
        </w:div>
        <w:div w:id="636109240">
          <w:marLeft w:val="0"/>
          <w:marRight w:val="0"/>
          <w:marTop w:val="0"/>
          <w:marBottom w:val="0"/>
          <w:divBdr>
            <w:top w:val="none" w:sz="0" w:space="0" w:color="auto"/>
            <w:left w:val="none" w:sz="0" w:space="0" w:color="auto"/>
            <w:bottom w:val="none" w:sz="0" w:space="0" w:color="auto"/>
            <w:right w:val="none" w:sz="0" w:space="0" w:color="auto"/>
          </w:divBdr>
        </w:div>
        <w:div w:id="1098326832">
          <w:marLeft w:val="0"/>
          <w:marRight w:val="0"/>
          <w:marTop w:val="0"/>
          <w:marBottom w:val="0"/>
          <w:divBdr>
            <w:top w:val="none" w:sz="0" w:space="0" w:color="auto"/>
            <w:left w:val="none" w:sz="0" w:space="0" w:color="auto"/>
            <w:bottom w:val="none" w:sz="0" w:space="0" w:color="auto"/>
            <w:right w:val="none" w:sz="0" w:space="0" w:color="auto"/>
          </w:divBdr>
        </w:div>
        <w:div w:id="2080473078">
          <w:marLeft w:val="0"/>
          <w:marRight w:val="0"/>
          <w:marTop w:val="0"/>
          <w:marBottom w:val="0"/>
          <w:divBdr>
            <w:top w:val="none" w:sz="0" w:space="0" w:color="auto"/>
            <w:left w:val="none" w:sz="0" w:space="0" w:color="auto"/>
            <w:bottom w:val="none" w:sz="0" w:space="0" w:color="auto"/>
            <w:right w:val="none" w:sz="0" w:space="0" w:color="auto"/>
          </w:divBdr>
        </w:div>
        <w:div w:id="923799209">
          <w:marLeft w:val="0"/>
          <w:marRight w:val="0"/>
          <w:marTop w:val="0"/>
          <w:marBottom w:val="0"/>
          <w:divBdr>
            <w:top w:val="none" w:sz="0" w:space="0" w:color="auto"/>
            <w:left w:val="none" w:sz="0" w:space="0" w:color="auto"/>
            <w:bottom w:val="none" w:sz="0" w:space="0" w:color="auto"/>
            <w:right w:val="none" w:sz="0" w:space="0" w:color="auto"/>
          </w:divBdr>
        </w:div>
        <w:div w:id="9306436">
          <w:marLeft w:val="0"/>
          <w:marRight w:val="0"/>
          <w:marTop w:val="0"/>
          <w:marBottom w:val="0"/>
          <w:divBdr>
            <w:top w:val="none" w:sz="0" w:space="0" w:color="auto"/>
            <w:left w:val="none" w:sz="0" w:space="0" w:color="auto"/>
            <w:bottom w:val="none" w:sz="0" w:space="0" w:color="auto"/>
            <w:right w:val="none" w:sz="0" w:space="0" w:color="auto"/>
          </w:divBdr>
        </w:div>
        <w:div w:id="330565174">
          <w:marLeft w:val="0"/>
          <w:marRight w:val="0"/>
          <w:marTop w:val="0"/>
          <w:marBottom w:val="0"/>
          <w:divBdr>
            <w:top w:val="none" w:sz="0" w:space="0" w:color="auto"/>
            <w:left w:val="none" w:sz="0" w:space="0" w:color="auto"/>
            <w:bottom w:val="none" w:sz="0" w:space="0" w:color="auto"/>
            <w:right w:val="none" w:sz="0" w:space="0" w:color="auto"/>
          </w:divBdr>
        </w:div>
        <w:div w:id="1259486229">
          <w:marLeft w:val="0"/>
          <w:marRight w:val="0"/>
          <w:marTop w:val="0"/>
          <w:marBottom w:val="0"/>
          <w:divBdr>
            <w:top w:val="none" w:sz="0" w:space="0" w:color="auto"/>
            <w:left w:val="none" w:sz="0" w:space="0" w:color="auto"/>
            <w:bottom w:val="none" w:sz="0" w:space="0" w:color="auto"/>
            <w:right w:val="none" w:sz="0" w:space="0" w:color="auto"/>
          </w:divBdr>
        </w:div>
        <w:div w:id="2081362559">
          <w:marLeft w:val="0"/>
          <w:marRight w:val="0"/>
          <w:marTop w:val="0"/>
          <w:marBottom w:val="0"/>
          <w:divBdr>
            <w:top w:val="none" w:sz="0" w:space="0" w:color="auto"/>
            <w:left w:val="none" w:sz="0" w:space="0" w:color="auto"/>
            <w:bottom w:val="none" w:sz="0" w:space="0" w:color="auto"/>
            <w:right w:val="none" w:sz="0" w:space="0" w:color="auto"/>
          </w:divBdr>
        </w:div>
        <w:div w:id="512644980">
          <w:marLeft w:val="0"/>
          <w:marRight w:val="0"/>
          <w:marTop w:val="0"/>
          <w:marBottom w:val="0"/>
          <w:divBdr>
            <w:top w:val="none" w:sz="0" w:space="0" w:color="auto"/>
            <w:left w:val="none" w:sz="0" w:space="0" w:color="auto"/>
            <w:bottom w:val="none" w:sz="0" w:space="0" w:color="auto"/>
            <w:right w:val="none" w:sz="0" w:space="0" w:color="auto"/>
          </w:divBdr>
        </w:div>
        <w:div w:id="421729520">
          <w:marLeft w:val="0"/>
          <w:marRight w:val="0"/>
          <w:marTop w:val="0"/>
          <w:marBottom w:val="0"/>
          <w:divBdr>
            <w:top w:val="none" w:sz="0" w:space="0" w:color="auto"/>
            <w:left w:val="none" w:sz="0" w:space="0" w:color="auto"/>
            <w:bottom w:val="none" w:sz="0" w:space="0" w:color="auto"/>
            <w:right w:val="none" w:sz="0" w:space="0" w:color="auto"/>
          </w:divBdr>
        </w:div>
        <w:div w:id="1095827955">
          <w:marLeft w:val="0"/>
          <w:marRight w:val="0"/>
          <w:marTop w:val="0"/>
          <w:marBottom w:val="0"/>
          <w:divBdr>
            <w:top w:val="none" w:sz="0" w:space="0" w:color="auto"/>
            <w:left w:val="none" w:sz="0" w:space="0" w:color="auto"/>
            <w:bottom w:val="none" w:sz="0" w:space="0" w:color="auto"/>
            <w:right w:val="none" w:sz="0" w:space="0" w:color="auto"/>
          </w:divBdr>
        </w:div>
        <w:div w:id="1207450159">
          <w:marLeft w:val="0"/>
          <w:marRight w:val="0"/>
          <w:marTop w:val="0"/>
          <w:marBottom w:val="0"/>
          <w:divBdr>
            <w:top w:val="none" w:sz="0" w:space="0" w:color="auto"/>
            <w:left w:val="none" w:sz="0" w:space="0" w:color="auto"/>
            <w:bottom w:val="none" w:sz="0" w:space="0" w:color="auto"/>
            <w:right w:val="none" w:sz="0" w:space="0" w:color="auto"/>
          </w:divBdr>
        </w:div>
        <w:div w:id="612056171">
          <w:marLeft w:val="0"/>
          <w:marRight w:val="0"/>
          <w:marTop w:val="0"/>
          <w:marBottom w:val="0"/>
          <w:divBdr>
            <w:top w:val="none" w:sz="0" w:space="0" w:color="auto"/>
            <w:left w:val="none" w:sz="0" w:space="0" w:color="auto"/>
            <w:bottom w:val="none" w:sz="0" w:space="0" w:color="auto"/>
            <w:right w:val="none" w:sz="0" w:space="0" w:color="auto"/>
          </w:divBdr>
        </w:div>
        <w:div w:id="2127234651">
          <w:marLeft w:val="0"/>
          <w:marRight w:val="0"/>
          <w:marTop w:val="0"/>
          <w:marBottom w:val="0"/>
          <w:divBdr>
            <w:top w:val="none" w:sz="0" w:space="0" w:color="auto"/>
            <w:left w:val="none" w:sz="0" w:space="0" w:color="auto"/>
            <w:bottom w:val="none" w:sz="0" w:space="0" w:color="auto"/>
            <w:right w:val="none" w:sz="0" w:space="0" w:color="auto"/>
          </w:divBdr>
        </w:div>
        <w:div w:id="1835679087">
          <w:marLeft w:val="0"/>
          <w:marRight w:val="0"/>
          <w:marTop w:val="0"/>
          <w:marBottom w:val="0"/>
          <w:divBdr>
            <w:top w:val="none" w:sz="0" w:space="0" w:color="auto"/>
            <w:left w:val="none" w:sz="0" w:space="0" w:color="auto"/>
            <w:bottom w:val="none" w:sz="0" w:space="0" w:color="auto"/>
            <w:right w:val="none" w:sz="0" w:space="0" w:color="auto"/>
          </w:divBdr>
        </w:div>
        <w:div w:id="1641223895">
          <w:marLeft w:val="0"/>
          <w:marRight w:val="0"/>
          <w:marTop w:val="0"/>
          <w:marBottom w:val="0"/>
          <w:divBdr>
            <w:top w:val="none" w:sz="0" w:space="0" w:color="auto"/>
            <w:left w:val="none" w:sz="0" w:space="0" w:color="auto"/>
            <w:bottom w:val="none" w:sz="0" w:space="0" w:color="auto"/>
            <w:right w:val="none" w:sz="0" w:space="0" w:color="auto"/>
          </w:divBdr>
        </w:div>
        <w:div w:id="1330333457">
          <w:marLeft w:val="0"/>
          <w:marRight w:val="0"/>
          <w:marTop w:val="0"/>
          <w:marBottom w:val="0"/>
          <w:divBdr>
            <w:top w:val="none" w:sz="0" w:space="0" w:color="auto"/>
            <w:left w:val="none" w:sz="0" w:space="0" w:color="auto"/>
            <w:bottom w:val="none" w:sz="0" w:space="0" w:color="auto"/>
            <w:right w:val="none" w:sz="0" w:space="0" w:color="auto"/>
          </w:divBdr>
        </w:div>
        <w:div w:id="1899320803">
          <w:marLeft w:val="0"/>
          <w:marRight w:val="0"/>
          <w:marTop w:val="0"/>
          <w:marBottom w:val="0"/>
          <w:divBdr>
            <w:top w:val="none" w:sz="0" w:space="0" w:color="auto"/>
            <w:left w:val="none" w:sz="0" w:space="0" w:color="auto"/>
            <w:bottom w:val="none" w:sz="0" w:space="0" w:color="auto"/>
            <w:right w:val="none" w:sz="0" w:space="0" w:color="auto"/>
          </w:divBdr>
        </w:div>
        <w:div w:id="2073696119">
          <w:marLeft w:val="0"/>
          <w:marRight w:val="0"/>
          <w:marTop w:val="0"/>
          <w:marBottom w:val="0"/>
          <w:divBdr>
            <w:top w:val="none" w:sz="0" w:space="0" w:color="auto"/>
            <w:left w:val="none" w:sz="0" w:space="0" w:color="auto"/>
            <w:bottom w:val="none" w:sz="0" w:space="0" w:color="auto"/>
            <w:right w:val="none" w:sz="0" w:space="0" w:color="auto"/>
          </w:divBdr>
        </w:div>
        <w:div w:id="831482675">
          <w:marLeft w:val="0"/>
          <w:marRight w:val="0"/>
          <w:marTop w:val="0"/>
          <w:marBottom w:val="0"/>
          <w:divBdr>
            <w:top w:val="none" w:sz="0" w:space="0" w:color="auto"/>
            <w:left w:val="none" w:sz="0" w:space="0" w:color="auto"/>
            <w:bottom w:val="none" w:sz="0" w:space="0" w:color="auto"/>
            <w:right w:val="none" w:sz="0" w:space="0" w:color="auto"/>
          </w:divBdr>
        </w:div>
        <w:div w:id="408893306">
          <w:marLeft w:val="0"/>
          <w:marRight w:val="0"/>
          <w:marTop w:val="0"/>
          <w:marBottom w:val="0"/>
          <w:divBdr>
            <w:top w:val="none" w:sz="0" w:space="0" w:color="auto"/>
            <w:left w:val="none" w:sz="0" w:space="0" w:color="auto"/>
            <w:bottom w:val="none" w:sz="0" w:space="0" w:color="auto"/>
            <w:right w:val="none" w:sz="0" w:space="0" w:color="auto"/>
          </w:divBdr>
        </w:div>
        <w:div w:id="1373454693">
          <w:marLeft w:val="0"/>
          <w:marRight w:val="0"/>
          <w:marTop w:val="0"/>
          <w:marBottom w:val="0"/>
          <w:divBdr>
            <w:top w:val="none" w:sz="0" w:space="0" w:color="auto"/>
            <w:left w:val="none" w:sz="0" w:space="0" w:color="auto"/>
            <w:bottom w:val="none" w:sz="0" w:space="0" w:color="auto"/>
            <w:right w:val="none" w:sz="0" w:space="0" w:color="auto"/>
          </w:divBdr>
        </w:div>
        <w:div w:id="1784572530">
          <w:marLeft w:val="0"/>
          <w:marRight w:val="0"/>
          <w:marTop w:val="0"/>
          <w:marBottom w:val="0"/>
          <w:divBdr>
            <w:top w:val="none" w:sz="0" w:space="0" w:color="auto"/>
            <w:left w:val="none" w:sz="0" w:space="0" w:color="auto"/>
            <w:bottom w:val="none" w:sz="0" w:space="0" w:color="auto"/>
            <w:right w:val="none" w:sz="0" w:space="0" w:color="auto"/>
          </w:divBdr>
        </w:div>
        <w:div w:id="1021081511">
          <w:marLeft w:val="0"/>
          <w:marRight w:val="0"/>
          <w:marTop w:val="0"/>
          <w:marBottom w:val="0"/>
          <w:divBdr>
            <w:top w:val="none" w:sz="0" w:space="0" w:color="auto"/>
            <w:left w:val="none" w:sz="0" w:space="0" w:color="auto"/>
            <w:bottom w:val="none" w:sz="0" w:space="0" w:color="auto"/>
            <w:right w:val="none" w:sz="0" w:space="0" w:color="auto"/>
          </w:divBdr>
        </w:div>
        <w:div w:id="1879849502">
          <w:marLeft w:val="0"/>
          <w:marRight w:val="0"/>
          <w:marTop w:val="0"/>
          <w:marBottom w:val="0"/>
          <w:divBdr>
            <w:top w:val="none" w:sz="0" w:space="0" w:color="auto"/>
            <w:left w:val="none" w:sz="0" w:space="0" w:color="auto"/>
            <w:bottom w:val="none" w:sz="0" w:space="0" w:color="auto"/>
            <w:right w:val="none" w:sz="0" w:space="0" w:color="auto"/>
          </w:divBdr>
        </w:div>
        <w:div w:id="1028291609">
          <w:marLeft w:val="0"/>
          <w:marRight w:val="0"/>
          <w:marTop w:val="0"/>
          <w:marBottom w:val="0"/>
          <w:divBdr>
            <w:top w:val="none" w:sz="0" w:space="0" w:color="auto"/>
            <w:left w:val="none" w:sz="0" w:space="0" w:color="auto"/>
            <w:bottom w:val="none" w:sz="0" w:space="0" w:color="auto"/>
            <w:right w:val="none" w:sz="0" w:space="0" w:color="auto"/>
          </w:divBdr>
        </w:div>
        <w:div w:id="1988589859">
          <w:marLeft w:val="0"/>
          <w:marRight w:val="0"/>
          <w:marTop w:val="0"/>
          <w:marBottom w:val="0"/>
          <w:divBdr>
            <w:top w:val="none" w:sz="0" w:space="0" w:color="auto"/>
            <w:left w:val="none" w:sz="0" w:space="0" w:color="auto"/>
            <w:bottom w:val="none" w:sz="0" w:space="0" w:color="auto"/>
            <w:right w:val="none" w:sz="0" w:space="0" w:color="auto"/>
          </w:divBdr>
        </w:div>
        <w:div w:id="1485201309">
          <w:marLeft w:val="0"/>
          <w:marRight w:val="0"/>
          <w:marTop w:val="0"/>
          <w:marBottom w:val="0"/>
          <w:divBdr>
            <w:top w:val="none" w:sz="0" w:space="0" w:color="auto"/>
            <w:left w:val="none" w:sz="0" w:space="0" w:color="auto"/>
            <w:bottom w:val="none" w:sz="0" w:space="0" w:color="auto"/>
            <w:right w:val="none" w:sz="0" w:space="0" w:color="auto"/>
          </w:divBdr>
        </w:div>
        <w:div w:id="823357518">
          <w:marLeft w:val="0"/>
          <w:marRight w:val="0"/>
          <w:marTop w:val="0"/>
          <w:marBottom w:val="0"/>
          <w:divBdr>
            <w:top w:val="none" w:sz="0" w:space="0" w:color="auto"/>
            <w:left w:val="none" w:sz="0" w:space="0" w:color="auto"/>
            <w:bottom w:val="none" w:sz="0" w:space="0" w:color="auto"/>
            <w:right w:val="none" w:sz="0" w:space="0" w:color="auto"/>
          </w:divBdr>
        </w:div>
        <w:div w:id="101385923">
          <w:marLeft w:val="0"/>
          <w:marRight w:val="0"/>
          <w:marTop w:val="0"/>
          <w:marBottom w:val="0"/>
          <w:divBdr>
            <w:top w:val="none" w:sz="0" w:space="0" w:color="auto"/>
            <w:left w:val="none" w:sz="0" w:space="0" w:color="auto"/>
            <w:bottom w:val="none" w:sz="0" w:space="0" w:color="auto"/>
            <w:right w:val="none" w:sz="0" w:space="0" w:color="auto"/>
          </w:divBdr>
        </w:div>
        <w:div w:id="1957979656">
          <w:marLeft w:val="0"/>
          <w:marRight w:val="0"/>
          <w:marTop w:val="0"/>
          <w:marBottom w:val="0"/>
          <w:divBdr>
            <w:top w:val="none" w:sz="0" w:space="0" w:color="auto"/>
            <w:left w:val="none" w:sz="0" w:space="0" w:color="auto"/>
            <w:bottom w:val="none" w:sz="0" w:space="0" w:color="auto"/>
            <w:right w:val="none" w:sz="0" w:space="0" w:color="auto"/>
          </w:divBdr>
        </w:div>
        <w:div w:id="1959026114">
          <w:marLeft w:val="0"/>
          <w:marRight w:val="0"/>
          <w:marTop w:val="0"/>
          <w:marBottom w:val="0"/>
          <w:divBdr>
            <w:top w:val="none" w:sz="0" w:space="0" w:color="auto"/>
            <w:left w:val="none" w:sz="0" w:space="0" w:color="auto"/>
            <w:bottom w:val="none" w:sz="0" w:space="0" w:color="auto"/>
            <w:right w:val="none" w:sz="0" w:space="0" w:color="auto"/>
          </w:divBdr>
        </w:div>
        <w:div w:id="297683701">
          <w:marLeft w:val="0"/>
          <w:marRight w:val="0"/>
          <w:marTop w:val="0"/>
          <w:marBottom w:val="0"/>
          <w:divBdr>
            <w:top w:val="none" w:sz="0" w:space="0" w:color="auto"/>
            <w:left w:val="none" w:sz="0" w:space="0" w:color="auto"/>
            <w:bottom w:val="none" w:sz="0" w:space="0" w:color="auto"/>
            <w:right w:val="none" w:sz="0" w:space="0" w:color="auto"/>
          </w:divBdr>
        </w:div>
        <w:div w:id="653797521">
          <w:marLeft w:val="0"/>
          <w:marRight w:val="0"/>
          <w:marTop w:val="0"/>
          <w:marBottom w:val="0"/>
          <w:divBdr>
            <w:top w:val="none" w:sz="0" w:space="0" w:color="auto"/>
            <w:left w:val="none" w:sz="0" w:space="0" w:color="auto"/>
            <w:bottom w:val="none" w:sz="0" w:space="0" w:color="auto"/>
            <w:right w:val="none" w:sz="0" w:space="0" w:color="auto"/>
          </w:divBdr>
        </w:div>
        <w:div w:id="1561746553">
          <w:marLeft w:val="0"/>
          <w:marRight w:val="0"/>
          <w:marTop w:val="0"/>
          <w:marBottom w:val="0"/>
          <w:divBdr>
            <w:top w:val="none" w:sz="0" w:space="0" w:color="auto"/>
            <w:left w:val="none" w:sz="0" w:space="0" w:color="auto"/>
            <w:bottom w:val="none" w:sz="0" w:space="0" w:color="auto"/>
            <w:right w:val="none" w:sz="0" w:space="0" w:color="auto"/>
          </w:divBdr>
        </w:div>
        <w:div w:id="1123764530">
          <w:marLeft w:val="0"/>
          <w:marRight w:val="0"/>
          <w:marTop w:val="0"/>
          <w:marBottom w:val="0"/>
          <w:divBdr>
            <w:top w:val="none" w:sz="0" w:space="0" w:color="auto"/>
            <w:left w:val="none" w:sz="0" w:space="0" w:color="auto"/>
            <w:bottom w:val="none" w:sz="0" w:space="0" w:color="auto"/>
            <w:right w:val="none" w:sz="0" w:space="0" w:color="auto"/>
          </w:divBdr>
        </w:div>
        <w:div w:id="627207211">
          <w:marLeft w:val="0"/>
          <w:marRight w:val="0"/>
          <w:marTop w:val="0"/>
          <w:marBottom w:val="0"/>
          <w:divBdr>
            <w:top w:val="none" w:sz="0" w:space="0" w:color="auto"/>
            <w:left w:val="none" w:sz="0" w:space="0" w:color="auto"/>
            <w:bottom w:val="none" w:sz="0" w:space="0" w:color="auto"/>
            <w:right w:val="none" w:sz="0" w:space="0" w:color="auto"/>
          </w:divBdr>
        </w:div>
        <w:div w:id="1688099466">
          <w:marLeft w:val="0"/>
          <w:marRight w:val="0"/>
          <w:marTop w:val="0"/>
          <w:marBottom w:val="0"/>
          <w:divBdr>
            <w:top w:val="none" w:sz="0" w:space="0" w:color="auto"/>
            <w:left w:val="none" w:sz="0" w:space="0" w:color="auto"/>
            <w:bottom w:val="none" w:sz="0" w:space="0" w:color="auto"/>
            <w:right w:val="none" w:sz="0" w:space="0" w:color="auto"/>
          </w:divBdr>
        </w:div>
        <w:div w:id="111747645">
          <w:marLeft w:val="0"/>
          <w:marRight w:val="0"/>
          <w:marTop w:val="0"/>
          <w:marBottom w:val="0"/>
          <w:divBdr>
            <w:top w:val="none" w:sz="0" w:space="0" w:color="auto"/>
            <w:left w:val="none" w:sz="0" w:space="0" w:color="auto"/>
            <w:bottom w:val="none" w:sz="0" w:space="0" w:color="auto"/>
            <w:right w:val="none" w:sz="0" w:space="0" w:color="auto"/>
          </w:divBdr>
        </w:div>
        <w:div w:id="264002666">
          <w:marLeft w:val="0"/>
          <w:marRight w:val="0"/>
          <w:marTop w:val="0"/>
          <w:marBottom w:val="0"/>
          <w:divBdr>
            <w:top w:val="none" w:sz="0" w:space="0" w:color="auto"/>
            <w:left w:val="none" w:sz="0" w:space="0" w:color="auto"/>
            <w:bottom w:val="none" w:sz="0" w:space="0" w:color="auto"/>
            <w:right w:val="none" w:sz="0" w:space="0" w:color="auto"/>
          </w:divBdr>
        </w:div>
        <w:div w:id="2073235619">
          <w:marLeft w:val="0"/>
          <w:marRight w:val="0"/>
          <w:marTop w:val="0"/>
          <w:marBottom w:val="0"/>
          <w:divBdr>
            <w:top w:val="none" w:sz="0" w:space="0" w:color="auto"/>
            <w:left w:val="none" w:sz="0" w:space="0" w:color="auto"/>
            <w:bottom w:val="none" w:sz="0" w:space="0" w:color="auto"/>
            <w:right w:val="none" w:sz="0" w:space="0" w:color="auto"/>
          </w:divBdr>
        </w:div>
        <w:div w:id="960381713">
          <w:marLeft w:val="0"/>
          <w:marRight w:val="0"/>
          <w:marTop w:val="0"/>
          <w:marBottom w:val="0"/>
          <w:divBdr>
            <w:top w:val="none" w:sz="0" w:space="0" w:color="auto"/>
            <w:left w:val="none" w:sz="0" w:space="0" w:color="auto"/>
            <w:bottom w:val="none" w:sz="0" w:space="0" w:color="auto"/>
            <w:right w:val="none" w:sz="0" w:space="0" w:color="auto"/>
          </w:divBdr>
          <w:divsChild>
            <w:div w:id="2073036702">
              <w:marLeft w:val="0"/>
              <w:marRight w:val="0"/>
              <w:marTop w:val="0"/>
              <w:marBottom w:val="0"/>
              <w:divBdr>
                <w:top w:val="none" w:sz="0" w:space="0" w:color="auto"/>
                <w:left w:val="none" w:sz="0" w:space="0" w:color="auto"/>
                <w:bottom w:val="none" w:sz="0" w:space="0" w:color="auto"/>
                <w:right w:val="none" w:sz="0" w:space="0" w:color="auto"/>
              </w:divBdr>
              <w:divsChild>
                <w:div w:id="1487016404">
                  <w:marLeft w:val="0"/>
                  <w:marRight w:val="0"/>
                  <w:marTop w:val="0"/>
                  <w:marBottom w:val="0"/>
                  <w:divBdr>
                    <w:top w:val="none" w:sz="0" w:space="0" w:color="auto"/>
                    <w:left w:val="none" w:sz="0" w:space="0" w:color="auto"/>
                    <w:bottom w:val="none" w:sz="0" w:space="0" w:color="auto"/>
                    <w:right w:val="none" w:sz="0" w:space="0" w:color="auto"/>
                  </w:divBdr>
                  <w:divsChild>
                    <w:div w:id="1065640669">
                      <w:marLeft w:val="0"/>
                      <w:marRight w:val="0"/>
                      <w:marTop w:val="0"/>
                      <w:marBottom w:val="0"/>
                      <w:divBdr>
                        <w:top w:val="none" w:sz="0" w:space="0" w:color="auto"/>
                        <w:left w:val="none" w:sz="0" w:space="0" w:color="auto"/>
                        <w:bottom w:val="none" w:sz="0" w:space="0" w:color="auto"/>
                        <w:right w:val="none" w:sz="0" w:space="0" w:color="auto"/>
                      </w:divBdr>
                    </w:div>
                    <w:div w:id="1861897851">
                      <w:marLeft w:val="0"/>
                      <w:marRight w:val="0"/>
                      <w:marTop w:val="0"/>
                      <w:marBottom w:val="0"/>
                      <w:divBdr>
                        <w:top w:val="none" w:sz="0" w:space="0" w:color="auto"/>
                        <w:left w:val="none" w:sz="0" w:space="0" w:color="auto"/>
                        <w:bottom w:val="none" w:sz="0" w:space="0" w:color="auto"/>
                        <w:right w:val="none" w:sz="0" w:space="0" w:color="auto"/>
                      </w:divBdr>
                    </w:div>
                    <w:div w:id="1955672499">
                      <w:marLeft w:val="0"/>
                      <w:marRight w:val="0"/>
                      <w:marTop w:val="0"/>
                      <w:marBottom w:val="0"/>
                      <w:divBdr>
                        <w:top w:val="none" w:sz="0" w:space="0" w:color="auto"/>
                        <w:left w:val="none" w:sz="0" w:space="0" w:color="auto"/>
                        <w:bottom w:val="none" w:sz="0" w:space="0" w:color="auto"/>
                        <w:right w:val="none" w:sz="0" w:space="0" w:color="auto"/>
                      </w:divBdr>
                    </w:div>
                    <w:div w:id="1223829175">
                      <w:marLeft w:val="0"/>
                      <w:marRight w:val="0"/>
                      <w:marTop w:val="0"/>
                      <w:marBottom w:val="0"/>
                      <w:divBdr>
                        <w:top w:val="none" w:sz="0" w:space="0" w:color="auto"/>
                        <w:left w:val="none" w:sz="0" w:space="0" w:color="auto"/>
                        <w:bottom w:val="none" w:sz="0" w:space="0" w:color="auto"/>
                        <w:right w:val="none" w:sz="0" w:space="0" w:color="auto"/>
                      </w:divBdr>
                    </w:div>
                    <w:div w:id="1049496181">
                      <w:marLeft w:val="0"/>
                      <w:marRight w:val="0"/>
                      <w:marTop w:val="0"/>
                      <w:marBottom w:val="0"/>
                      <w:divBdr>
                        <w:top w:val="none" w:sz="0" w:space="0" w:color="auto"/>
                        <w:left w:val="none" w:sz="0" w:space="0" w:color="auto"/>
                        <w:bottom w:val="none" w:sz="0" w:space="0" w:color="auto"/>
                        <w:right w:val="none" w:sz="0" w:space="0" w:color="auto"/>
                      </w:divBdr>
                    </w:div>
                    <w:div w:id="938879577">
                      <w:marLeft w:val="0"/>
                      <w:marRight w:val="0"/>
                      <w:marTop w:val="0"/>
                      <w:marBottom w:val="0"/>
                      <w:divBdr>
                        <w:top w:val="none" w:sz="0" w:space="0" w:color="auto"/>
                        <w:left w:val="none" w:sz="0" w:space="0" w:color="auto"/>
                        <w:bottom w:val="none" w:sz="0" w:space="0" w:color="auto"/>
                        <w:right w:val="none" w:sz="0" w:space="0" w:color="auto"/>
                      </w:divBdr>
                    </w:div>
                    <w:div w:id="608008329">
                      <w:marLeft w:val="0"/>
                      <w:marRight w:val="0"/>
                      <w:marTop w:val="0"/>
                      <w:marBottom w:val="0"/>
                      <w:divBdr>
                        <w:top w:val="none" w:sz="0" w:space="0" w:color="auto"/>
                        <w:left w:val="none" w:sz="0" w:space="0" w:color="auto"/>
                        <w:bottom w:val="none" w:sz="0" w:space="0" w:color="auto"/>
                        <w:right w:val="none" w:sz="0" w:space="0" w:color="auto"/>
                      </w:divBdr>
                    </w:div>
                    <w:div w:id="12232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1827">
          <w:marLeft w:val="0"/>
          <w:marRight w:val="0"/>
          <w:marTop w:val="0"/>
          <w:marBottom w:val="0"/>
          <w:divBdr>
            <w:top w:val="none" w:sz="0" w:space="0" w:color="auto"/>
            <w:left w:val="none" w:sz="0" w:space="0" w:color="auto"/>
            <w:bottom w:val="none" w:sz="0" w:space="0" w:color="auto"/>
            <w:right w:val="none" w:sz="0" w:space="0" w:color="auto"/>
          </w:divBdr>
        </w:div>
        <w:div w:id="114914162">
          <w:marLeft w:val="0"/>
          <w:marRight w:val="0"/>
          <w:marTop w:val="0"/>
          <w:marBottom w:val="0"/>
          <w:divBdr>
            <w:top w:val="none" w:sz="0" w:space="0" w:color="auto"/>
            <w:left w:val="none" w:sz="0" w:space="0" w:color="auto"/>
            <w:bottom w:val="none" w:sz="0" w:space="0" w:color="auto"/>
            <w:right w:val="none" w:sz="0" w:space="0" w:color="auto"/>
          </w:divBdr>
        </w:div>
        <w:div w:id="726874404">
          <w:marLeft w:val="0"/>
          <w:marRight w:val="0"/>
          <w:marTop w:val="0"/>
          <w:marBottom w:val="0"/>
          <w:divBdr>
            <w:top w:val="none" w:sz="0" w:space="0" w:color="auto"/>
            <w:left w:val="none" w:sz="0" w:space="0" w:color="auto"/>
            <w:bottom w:val="none" w:sz="0" w:space="0" w:color="auto"/>
            <w:right w:val="none" w:sz="0" w:space="0" w:color="auto"/>
          </w:divBdr>
          <w:divsChild>
            <w:div w:id="1333994269">
              <w:marLeft w:val="0"/>
              <w:marRight w:val="0"/>
              <w:marTop w:val="0"/>
              <w:marBottom w:val="0"/>
              <w:divBdr>
                <w:top w:val="none" w:sz="0" w:space="0" w:color="auto"/>
                <w:left w:val="none" w:sz="0" w:space="0" w:color="auto"/>
                <w:bottom w:val="none" w:sz="0" w:space="0" w:color="auto"/>
                <w:right w:val="none" w:sz="0" w:space="0" w:color="auto"/>
              </w:divBdr>
              <w:divsChild>
                <w:div w:id="1699820259">
                  <w:marLeft w:val="0"/>
                  <w:marRight w:val="0"/>
                  <w:marTop w:val="0"/>
                  <w:marBottom w:val="0"/>
                  <w:divBdr>
                    <w:top w:val="none" w:sz="0" w:space="0" w:color="auto"/>
                    <w:left w:val="none" w:sz="0" w:space="0" w:color="auto"/>
                    <w:bottom w:val="none" w:sz="0" w:space="0" w:color="auto"/>
                    <w:right w:val="none" w:sz="0" w:space="0" w:color="auto"/>
                  </w:divBdr>
                  <w:divsChild>
                    <w:div w:id="2359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8620">
          <w:marLeft w:val="0"/>
          <w:marRight w:val="0"/>
          <w:marTop w:val="0"/>
          <w:marBottom w:val="0"/>
          <w:divBdr>
            <w:top w:val="none" w:sz="0" w:space="0" w:color="auto"/>
            <w:left w:val="none" w:sz="0" w:space="0" w:color="auto"/>
            <w:bottom w:val="none" w:sz="0" w:space="0" w:color="auto"/>
            <w:right w:val="none" w:sz="0" w:space="0" w:color="auto"/>
          </w:divBdr>
        </w:div>
        <w:div w:id="1668054342">
          <w:marLeft w:val="0"/>
          <w:marRight w:val="0"/>
          <w:marTop w:val="0"/>
          <w:marBottom w:val="0"/>
          <w:divBdr>
            <w:top w:val="none" w:sz="0" w:space="0" w:color="auto"/>
            <w:left w:val="none" w:sz="0" w:space="0" w:color="auto"/>
            <w:bottom w:val="none" w:sz="0" w:space="0" w:color="auto"/>
            <w:right w:val="none" w:sz="0" w:space="0" w:color="auto"/>
          </w:divBdr>
        </w:div>
        <w:div w:id="1360621679">
          <w:marLeft w:val="0"/>
          <w:marRight w:val="0"/>
          <w:marTop w:val="0"/>
          <w:marBottom w:val="0"/>
          <w:divBdr>
            <w:top w:val="none" w:sz="0" w:space="0" w:color="auto"/>
            <w:left w:val="none" w:sz="0" w:space="0" w:color="auto"/>
            <w:bottom w:val="none" w:sz="0" w:space="0" w:color="auto"/>
            <w:right w:val="none" w:sz="0" w:space="0" w:color="auto"/>
          </w:divBdr>
          <w:divsChild>
            <w:div w:id="881211655">
              <w:marLeft w:val="0"/>
              <w:marRight w:val="0"/>
              <w:marTop w:val="0"/>
              <w:marBottom w:val="0"/>
              <w:divBdr>
                <w:top w:val="none" w:sz="0" w:space="0" w:color="auto"/>
                <w:left w:val="none" w:sz="0" w:space="0" w:color="auto"/>
                <w:bottom w:val="none" w:sz="0" w:space="0" w:color="auto"/>
                <w:right w:val="none" w:sz="0" w:space="0" w:color="auto"/>
              </w:divBdr>
              <w:divsChild>
                <w:div w:id="6011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2701">
          <w:marLeft w:val="0"/>
          <w:marRight w:val="0"/>
          <w:marTop w:val="0"/>
          <w:marBottom w:val="0"/>
          <w:divBdr>
            <w:top w:val="none" w:sz="0" w:space="0" w:color="auto"/>
            <w:left w:val="none" w:sz="0" w:space="0" w:color="auto"/>
            <w:bottom w:val="none" w:sz="0" w:space="0" w:color="auto"/>
            <w:right w:val="none" w:sz="0" w:space="0" w:color="auto"/>
          </w:divBdr>
        </w:div>
        <w:div w:id="664473149">
          <w:marLeft w:val="0"/>
          <w:marRight w:val="0"/>
          <w:marTop w:val="0"/>
          <w:marBottom w:val="0"/>
          <w:divBdr>
            <w:top w:val="none" w:sz="0" w:space="0" w:color="auto"/>
            <w:left w:val="none" w:sz="0" w:space="0" w:color="auto"/>
            <w:bottom w:val="none" w:sz="0" w:space="0" w:color="auto"/>
            <w:right w:val="none" w:sz="0" w:space="0" w:color="auto"/>
          </w:divBdr>
        </w:div>
        <w:div w:id="1376544270">
          <w:marLeft w:val="0"/>
          <w:marRight w:val="0"/>
          <w:marTop w:val="0"/>
          <w:marBottom w:val="0"/>
          <w:divBdr>
            <w:top w:val="none" w:sz="0" w:space="0" w:color="auto"/>
            <w:left w:val="none" w:sz="0" w:space="0" w:color="auto"/>
            <w:bottom w:val="none" w:sz="0" w:space="0" w:color="auto"/>
            <w:right w:val="none" w:sz="0" w:space="0" w:color="auto"/>
          </w:divBdr>
          <w:divsChild>
            <w:div w:id="447286435">
              <w:marLeft w:val="0"/>
              <w:marRight w:val="0"/>
              <w:marTop w:val="0"/>
              <w:marBottom w:val="0"/>
              <w:divBdr>
                <w:top w:val="none" w:sz="0" w:space="0" w:color="auto"/>
                <w:left w:val="none" w:sz="0" w:space="0" w:color="auto"/>
                <w:bottom w:val="none" w:sz="0" w:space="0" w:color="auto"/>
                <w:right w:val="none" w:sz="0" w:space="0" w:color="auto"/>
              </w:divBdr>
              <w:divsChild>
                <w:div w:id="1895310266">
                  <w:marLeft w:val="0"/>
                  <w:marRight w:val="0"/>
                  <w:marTop w:val="0"/>
                  <w:marBottom w:val="0"/>
                  <w:divBdr>
                    <w:top w:val="none" w:sz="0" w:space="0" w:color="auto"/>
                    <w:left w:val="none" w:sz="0" w:space="0" w:color="auto"/>
                    <w:bottom w:val="none" w:sz="0" w:space="0" w:color="auto"/>
                    <w:right w:val="none" w:sz="0" w:space="0" w:color="auto"/>
                  </w:divBdr>
                  <w:divsChild>
                    <w:div w:id="945698611">
                      <w:marLeft w:val="0"/>
                      <w:marRight w:val="0"/>
                      <w:marTop w:val="0"/>
                      <w:marBottom w:val="0"/>
                      <w:divBdr>
                        <w:top w:val="none" w:sz="0" w:space="0" w:color="auto"/>
                        <w:left w:val="none" w:sz="0" w:space="0" w:color="auto"/>
                        <w:bottom w:val="none" w:sz="0" w:space="0" w:color="auto"/>
                        <w:right w:val="none" w:sz="0" w:space="0" w:color="auto"/>
                      </w:divBdr>
                    </w:div>
                    <w:div w:id="768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9101">
          <w:marLeft w:val="0"/>
          <w:marRight w:val="0"/>
          <w:marTop w:val="0"/>
          <w:marBottom w:val="0"/>
          <w:divBdr>
            <w:top w:val="none" w:sz="0" w:space="0" w:color="auto"/>
            <w:left w:val="none" w:sz="0" w:space="0" w:color="auto"/>
            <w:bottom w:val="none" w:sz="0" w:space="0" w:color="auto"/>
            <w:right w:val="none" w:sz="0" w:space="0" w:color="auto"/>
          </w:divBdr>
        </w:div>
        <w:div w:id="533230668">
          <w:marLeft w:val="0"/>
          <w:marRight w:val="0"/>
          <w:marTop w:val="0"/>
          <w:marBottom w:val="0"/>
          <w:divBdr>
            <w:top w:val="none" w:sz="0" w:space="0" w:color="auto"/>
            <w:left w:val="none" w:sz="0" w:space="0" w:color="auto"/>
            <w:bottom w:val="none" w:sz="0" w:space="0" w:color="auto"/>
            <w:right w:val="none" w:sz="0" w:space="0" w:color="auto"/>
          </w:divBdr>
        </w:div>
        <w:div w:id="1311323520">
          <w:marLeft w:val="0"/>
          <w:marRight w:val="0"/>
          <w:marTop w:val="0"/>
          <w:marBottom w:val="0"/>
          <w:divBdr>
            <w:top w:val="none" w:sz="0" w:space="0" w:color="auto"/>
            <w:left w:val="none" w:sz="0" w:space="0" w:color="auto"/>
            <w:bottom w:val="none" w:sz="0" w:space="0" w:color="auto"/>
            <w:right w:val="none" w:sz="0" w:space="0" w:color="auto"/>
          </w:divBdr>
          <w:divsChild>
            <w:div w:id="1712538747">
              <w:marLeft w:val="0"/>
              <w:marRight w:val="0"/>
              <w:marTop w:val="0"/>
              <w:marBottom w:val="0"/>
              <w:divBdr>
                <w:top w:val="none" w:sz="0" w:space="0" w:color="auto"/>
                <w:left w:val="none" w:sz="0" w:space="0" w:color="auto"/>
                <w:bottom w:val="none" w:sz="0" w:space="0" w:color="auto"/>
                <w:right w:val="none" w:sz="0" w:space="0" w:color="auto"/>
              </w:divBdr>
              <w:divsChild>
                <w:div w:id="1870408489">
                  <w:marLeft w:val="0"/>
                  <w:marRight w:val="0"/>
                  <w:marTop w:val="0"/>
                  <w:marBottom w:val="0"/>
                  <w:divBdr>
                    <w:top w:val="none" w:sz="0" w:space="0" w:color="auto"/>
                    <w:left w:val="none" w:sz="0" w:space="0" w:color="auto"/>
                    <w:bottom w:val="none" w:sz="0" w:space="0" w:color="auto"/>
                    <w:right w:val="none" w:sz="0" w:space="0" w:color="auto"/>
                  </w:divBdr>
                  <w:divsChild>
                    <w:div w:id="696740759">
                      <w:marLeft w:val="0"/>
                      <w:marRight w:val="0"/>
                      <w:marTop w:val="0"/>
                      <w:marBottom w:val="0"/>
                      <w:divBdr>
                        <w:top w:val="none" w:sz="0" w:space="0" w:color="auto"/>
                        <w:left w:val="none" w:sz="0" w:space="0" w:color="auto"/>
                        <w:bottom w:val="none" w:sz="0" w:space="0" w:color="auto"/>
                        <w:right w:val="none" w:sz="0" w:space="0" w:color="auto"/>
                      </w:divBdr>
                    </w:div>
                    <w:div w:id="8577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1947">
          <w:marLeft w:val="0"/>
          <w:marRight w:val="0"/>
          <w:marTop w:val="0"/>
          <w:marBottom w:val="0"/>
          <w:divBdr>
            <w:top w:val="none" w:sz="0" w:space="0" w:color="auto"/>
            <w:left w:val="none" w:sz="0" w:space="0" w:color="auto"/>
            <w:bottom w:val="none" w:sz="0" w:space="0" w:color="auto"/>
            <w:right w:val="none" w:sz="0" w:space="0" w:color="auto"/>
          </w:divBdr>
        </w:div>
        <w:div w:id="2035378759">
          <w:marLeft w:val="0"/>
          <w:marRight w:val="0"/>
          <w:marTop w:val="0"/>
          <w:marBottom w:val="0"/>
          <w:divBdr>
            <w:top w:val="none" w:sz="0" w:space="0" w:color="auto"/>
            <w:left w:val="none" w:sz="0" w:space="0" w:color="auto"/>
            <w:bottom w:val="none" w:sz="0" w:space="0" w:color="auto"/>
            <w:right w:val="none" w:sz="0" w:space="0" w:color="auto"/>
          </w:divBdr>
        </w:div>
        <w:div w:id="854879206">
          <w:marLeft w:val="0"/>
          <w:marRight w:val="0"/>
          <w:marTop w:val="0"/>
          <w:marBottom w:val="0"/>
          <w:divBdr>
            <w:top w:val="none" w:sz="0" w:space="0" w:color="auto"/>
            <w:left w:val="none" w:sz="0" w:space="0" w:color="auto"/>
            <w:bottom w:val="none" w:sz="0" w:space="0" w:color="auto"/>
            <w:right w:val="none" w:sz="0" w:space="0" w:color="auto"/>
          </w:divBdr>
          <w:divsChild>
            <w:div w:id="1032146624">
              <w:marLeft w:val="0"/>
              <w:marRight w:val="0"/>
              <w:marTop w:val="0"/>
              <w:marBottom w:val="0"/>
              <w:divBdr>
                <w:top w:val="none" w:sz="0" w:space="0" w:color="auto"/>
                <w:left w:val="none" w:sz="0" w:space="0" w:color="auto"/>
                <w:bottom w:val="none" w:sz="0" w:space="0" w:color="auto"/>
                <w:right w:val="none" w:sz="0" w:space="0" w:color="auto"/>
              </w:divBdr>
              <w:divsChild>
                <w:div w:id="14870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7948">
          <w:marLeft w:val="0"/>
          <w:marRight w:val="0"/>
          <w:marTop w:val="0"/>
          <w:marBottom w:val="0"/>
          <w:divBdr>
            <w:top w:val="none" w:sz="0" w:space="0" w:color="auto"/>
            <w:left w:val="none" w:sz="0" w:space="0" w:color="auto"/>
            <w:bottom w:val="none" w:sz="0" w:space="0" w:color="auto"/>
            <w:right w:val="none" w:sz="0" w:space="0" w:color="auto"/>
          </w:divBdr>
        </w:div>
        <w:div w:id="777142804">
          <w:marLeft w:val="0"/>
          <w:marRight w:val="0"/>
          <w:marTop w:val="0"/>
          <w:marBottom w:val="0"/>
          <w:divBdr>
            <w:top w:val="none" w:sz="0" w:space="0" w:color="auto"/>
            <w:left w:val="none" w:sz="0" w:space="0" w:color="auto"/>
            <w:bottom w:val="none" w:sz="0" w:space="0" w:color="auto"/>
            <w:right w:val="none" w:sz="0" w:space="0" w:color="auto"/>
          </w:divBdr>
        </w:div>
        <w:div w:id="384645802">
          <w:marLeft w:val="0"/>
          <w:marRight w:val="0"/>
          <w:marTop w:val="0"/>
          <w:marBottom w:val="0"/>
          <w:divBdr>
            <w:top w:val="none" w:sz="0" w:space="0" w:color="auto"/>
            <w:left w:val="none" w:sz="0" w:space="0" w:color="auto"/>
            <w:bottom w:val="none" w:sz="0" w:space="0" w:color="auto"/>
            <w:right w:val="none" w:sz="0" w:space="0" w:color="auto"/>
          </w:divBdr>
          <w:divsChild>
            <w:div w:id="1802723232">
              <w:marLeft w:val="0"/>
              <w:marRight w:val="0"/>
              <w:marTop w:val="0"/>
              <w:marBottom w:val="0"/>
              <w:divBdr>
                <w:top w:val="none" w:sz="0" w:space="0" w:color="auto"/>
                <w:left w:val="none" w:sz="0" w:space="0" w:color="auto"/>
                <w:bottom w:val="none" w:sz="0" w:space="0" w:color="auto"/>
                <w:right w:val="none" w:sz="0" w:space="0" w:color="auto"/>
              </w:divBdr>
              <w:divsChild>
                <w:div w:id="2087022939">
                  <w:marLeft w:val="0"/>
                  <w:marRight w:val="0"/>
                  <w:marTop w:val="0"/>
                  <w:marBottom w:val="0"/>
                  <w:divBdr>
                    <w:top w:val="none" w:sz="0" w:space="0" w:color="auto"/>
                    <w:left w:val="none" w:sz="0" w:space="0" w:color="auto"/>
                    <w:bottom w:val="none" w:sz="0" w:space="0" w:color="auto"/>
                    <w:right w:val="none" w:sz="0" w:space="0" w:color="auto"/>
                  </w:divBdr>
                  <w:divsChild>
                    <w:div w:id="587269386">
                      <w:marLeft w:val="0"/>
                      <w:marRight w:val="0"/>
                      <w:marTop w:val="0"/>
                      <w:marBottom w:val="0"/>
                      <w:divBdr>
                        <w:top w:val="none" w:sz="0" w:space="0" w:color="auto"/>
                        <w:left w:val="none" w:sz="0" w:space="0" w:color="auto"/>
                        <w:bottom w:val="none" w:sz="0" w:space="0" w:color="auto"/>
                        <w:right w:val="none" w:sz="0" w:space="0" w:color="auto"/>
                      </w:divBdr>
                    </w:div>
                    <w:div w:id="17599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3124">
          <w:marLeft w:val="0"/>
          <w:marRight w:val="0"/>
          <w:marTop w:val="0"/>
          <w:marBottom w:val="0"/>
          <w:divBdr>
            <w:top w:val="none" w:sz="0" w:space="0" w:color="auto"/>
            <w:left w:val="none" w:sz="0" w:space="0" w:color="auto"/>
            <w:bottom w:val="none" w:sz="0" w:space="0" w:color="auto"/>
            <w:right w:val="none" w:sz="0" w:space="0" w:color="auto"/>
          </w:divBdr>
        </w:div>
        <w:div w:id="899436241">
          <w:marLeft w:val="0"/>
          <w:marRight w:val="0"/>
          <w:marTop w:val="0"/>
          <w:marBottom w:val="0"/>
          <w:divBdr>
            <w:top w:val="none" w:sz="0" w:space="0" w:color="auto"/>
            <w:left w:val="none" w:sz="0" w:space="0" w:color="auto"/>
            <w:bottom w:val="none" w:sz="0" w:space="0" w:color="auto"/>
            <w:right w:val="none" w:sz="0" w:space="0" w:color="auto"/>
          </w:divBdr>
        </w:div>
        <w:div w:id="1586064634">
          <w:marLeft w:val="0"/>
          <w:marRight w:val="0"/>
          <w:marTop w:val="0"/>
          <w:marBottom w:val="0"/>
          <w:divBdr>
            <w:top w:val="none" w:sz="0" w:space="0" w:color="auto"/>
            <w:left w:val="none" w:sz="0" w:space="0" w:color="auto"/>
            <w:bottom w:val="none" w:sz="0" w:space="0" w:color="auto"/>
            <w:right w:val="none" w:sz="0" w:space="0" w:color="auto"/>
          </w:divBdr>
          <w:divsChild>
            <w:div w:id="1927688098">
              <w:marLeft w:val="0"/>
              <w:marRight w:val="0"/>
              <w:marTop w:val="0"/>
              <w:marBottom w:val="0"/>
              <w:divBdr>
                <w:top w:val="none" w:sz="0" w:space="0" w:color="auto"/>
                <w:left w:val="none" w:sz="0" w:space="0" w:color="auto"/>
                <w:bottom w:val="none" w:sz="0" w:space="0" w:color="auto"/>
                <w:right w:val="none" w:sz="0" w:space="0" w:color="auto"/>
              </w:divBdr>
              <w:divsChild>
                <w:div w:id="426734246">
                  <w:marLeft w:val="0"/>
                  <w:marRight w:val="0"/>
                  <w:marTop w:val="0"/>
                  <w:marBottom w:val="0"/>
                  <w:divBdr>
                    <w:top w:val="none" w:sz="0" w:space="0" w:color="auto"/>
                    <w:left w:val="none" w:sz="0" w:space="0" w:color="auto"/>
                    <w:bottom w:val="none" w:sz="0" w:space="0" w:color="auto"/>
                    <w:right w:val="none" w:sz="0" w:space="0" w:color="auto"/>
                  </w:divBdr>
                  <w:divsChild>
                    <w:div w:id="1100831597">
                      <w:marLeft w:val="0"/>
                      <w:marRight w:val="0"/>
                      <w:marTop w:val="0"/>
                      <w:marBottom w:val="0"/>
                      <w:divBdr>
                        <w:top w:val="none" w:sz="0" w:space="0" w:color="auto"/>
                        <w:left w:val="none" w:sz="0" w:space="0" w:color="auto"/>
                        <w:bottom w:val="none" w:sz="0" w:space="0" w:color="auto"/>
                        <w:right w:val="none" w:sz="0" w:space="0" w:color="auto"/>
                      </w:divBdr>
                    </w:div>
                    <w:div w:id="451097771">
                      <w:marLeft w:val="0"/>
                      <w:marRight w:val="0"/>
                      <w:marTop w:val="0"/>
                      <w:marBottom w:val="0"/>
                      <w:divBdr>
                        <w:top w:val="none" w:sz="0" w:space="0" w:color="auto"/>
                        <w:left w:val="none" w:sz="0" w:space="0" w:color="auto"/>
                        <w:bottom w:val="none" w:sz="0" w:space="0" w:color="auto"/>
                        <w:right w:val="none" w:sz="0" w:space="0" w:color="auto"/>
                      </w:divBdr>
                    </w:div>
                    <w:div w:id="147138028">
                      <w:marLeft w:val="0"/>
                      <w:marRight w:val="0"/>
                      <w:marTop w:val="0"/>
                      <w:marBottom w:val="0"/>
                      <w:divBdr>
                        <w:top w:val="none" w:sz="0" w:space="0" w:color="auto"/>
                        <w:left w:val="none" w:sz="0" w:space="0" w:color="auto"/>
                        <w:bottom w:val="none" w:sz="0" w:space="0" w:color="auto"/>
                        <w:right w:val="none" w:sz="0" w:space="0" w:color="auto"/>
                      </w:divBdr>
                    </w:div>
                    <w:div w:id="1374159323">
                      <w:marLeft w:val="0"/>
                      <w:marRight w:val="0"/>
                      <w:marTop w:val="0"/>
                      <w:marBottom w:val="0"/>
                      <w:divBdr>
                        <w:top w:val="none" w:sz="0" w:space="0" w:color="auto"/>
                        <w:left w:val="none" w:sz="0" w:space="0" w:color="auto"/>
                        <w:bottom w:val="none" w:sz="0" w:space="0" w:color="auto"/>
                        <w:right w:val="none" w:sz="0" w:space="0" w:color="auto"/>
                      </w:divBdr>
                    </w:div>
                    <w:div w:id="8901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6546">
          <w:marLeft w:val="0"/>
          <w:marRight w:val="0"/>
          <w:marTop w:val="0"/>
          <w:marBottom w:val="0"/>
          <w:divBdr>
            <w:top w:val="none" w:sz="0" w:space="0" w:color="auto"/>
            <w:left w:val="none" w:sz="0" w:space="0" w:color="auto"/>
            <w:bottom w:val="none" w:sz="0" w:space="0" w:color="auto"/>
            <w:right w:val="none" w:sz="0" w:space="0" w:color="auto"/>
          </w:divBdr>
        </w:div>
        <w:div w:id="1724523568">
          <w:marLeft w:val="0"/>
          <w:marRight w:val="0"/>
          <w:marTop w:val="0"/>
          <w:marBottom w:val="0"/>
          <w:divBdr>
            <w:top w:val="none" w:sz="0" w:space="0" w:color="auto"/>
            <w:left w:val="none" w:sz="0" w:space="0" w:color="auto"/>
            <w:bottom w:val="none" w:sz="0" w:space="0" w:color="auto"/>
            <w:right w:val="none" w:sz="0" w:space="0" w:color="auto"/>
          </w:divBdr>
        </w:div>
        <w:div w:id="1508979563">
          <w:marLeft w:val="0"/>
          <w:marRight w:val="0"/>
          <w:marTop w:val="0"/>
          <w:marBottom w:val="0"/>
          <w:divBdr>
            <w:top w:val="none" w:sz="0" w:space="0" w:color="auto"/>
            <w:left w:val="none" w:sz="0" w:space="0" w:color="auto"/>
            <w:bottom w:val="none" w:sz="0" w:space="0" w:color="auto"/>
            <w:right w:val="none" w:sz="0" w:space="0" w:color="auto"/>
          </w:divBdr>
        </w:div>
        <w:div w:id="594364377">
          <w:marLeft w:val="0"/>
          <w:marRight w:val="0"/>
          <w:marTop w:val="0"/>
          <w:marBottom w:val="0"/>
          <w:divBdr>
            <w:top w:val="none" w:sz="0" w:space="0" w:color="auto"/>
            <w:left w:val="none" w:sz="0" w:space="0" w:color="auto"/>
            <w:bottom w:val="none" w:sz="0" w:space="0" w:color="auto"/>
            <w:right w:val="none" w:sz="0" w:space="0" w:color="auto"/>
          </w:divBdr>
        </w:div>
        <w:div w:id="1937404213">
          <w:marLeft w:val="0"/>
          <w:marRight w:val="0"/>
          <w:marTop w:val="0"/>
          <w:marBottom w:val="0"/>
          <w:divBdr>
            <w:top w:val="none" w:sz="0" w:space="0" w:color="auto"/>
            <w:left w:val="none" w:sz="0" w:space="0" w:color="auto"/>
            <w:bottom w:val="none" w:sz="0" w:space="0" w:color="auto"/>
            <w:right w:val="none" w:sz="0" w:space="0" w:color="auto"/>
          </w:divBdr>
        </w:div>
        <w:div w:id="978725453">
          <w:marLeft w:val="0"/>
          <w:marRight w:val="0"/>
          <w:marTop w:val="0"/>
          <w:marBottom w:val="0"/>
          <w:divBdr>
            <w:top w:val="none" w:sz="0" w:space="0" w:color="auto"/>
            <w:left w:val="none" w:sz="0" w:space="0" w:color="auto"/>
            <w:bottom w:val="none" w:sz="0" w:space="0" w:color="auto"/>
            <w:right w:val="none" w:sz="0" w:space="0" w:color="auto"/>
          </w:divBdr>
        </w:div>
        <w:div w:id="1520314925">
          <w:marLeft w:val="0"/>
          <w:marRight w:val="0"/>
          <w:marTop w:val="0"/>
          <w:marBottom w:val="0"/>
          <w:divBdr>
            <w:top w:val="none" w:sz="0" w:space="0" w:color="auto"/>
            <w:left w:val="none" w:sz="0" w:space="0" w:color="auto"/>
            <w:bottom w:val="none" w:sz="0" w:space="0" w:color="auto"/>
            <w:right w:val="none" w:sz="0" w:space="0" w:color="auto"/>
          </w:divBdr>
        </w:div>
        <w:div w:id="203371244">
          <w:marLeft w:val="0"/>
          <w:marRight w:val="0"/>
          <w:marTop w:val="0"/>
          <w:marBottom w:val="0"/>
          <w:divBdr>
            <w:top w:val="none" w:sz="0" w:space="0" w:color="auto"/>
            <w:left w:val="none" w:sz="0" w:space="0" w:color="auto"/>
            <w:bottom w:val="none" w:sz="0" w:space="0" w:color="auto"/>
            <w:right w:val="none" w:sz="0" w:space="0" w:color="auto"/>
          </w:divBdr>
        </w:div>
        <w:div w:id="640424436">
          <w:marLeft w:val="0"/>
          <w:marRight w:val="0"/>
          <w:marTop w:val="0"/>
          <w:marBottom w:val="0"/>
          <w:divBdr>
            <w:top w:val="none" w:sz="0" w:space="0" w:color="auto"/>
            <w:left w:val="none" w:sz="0" w:space="0" w:color="auto"/>
            <w:bottom w:val="none" w:sz="0" w:space="0" w:color="auto"/>
            <w:right w:val="none" w:sz="0" w:space="0" w:color="auto"/>
          </w:divBdr>
        </w:div>
        <w:div w:id="1039546593">
          <w:marLeft w:val="0"/>
          <w:marRight w:val="0"/>
          <w:marTop w:val="0"/>
          <w:marBottom w:val="0"/>
          <w:divBdr>
            <w:top w:val="none" w:sz="0" w:space="0" w:color="auto"/>
            <w:left w:val="none" w:sz="0" w:space="0" w:color="auto"/>
            <w:bottom w:val="none" w:sz="0" w:space="0" w:color="auto"/>
            <w:right w:val="none" w:sz="0" w:space="0" w:color="auto"/>
          </w:divBdr>
        </w:div>
        <w:div w:id="494611212">
          <w:marLeft w:val="0"/>
          <w:marRight w:val="0"/>
          <w:marTop w:val="0"/>
          <w:marBottom w:val="0"/>
          <w:divBdr>
            <w:top w:val="none" w:sz="0" w:space="0" w:color="auto"/>
            <w:left w:val="none" w:sz="0" w:space="0" w:color="auto"/>
            <w:bottom w:val="none" w:sz="0" w:space="0" w:color="auto"/>
            <w:right w:val="none" w:sz="0" w:space="0" w:color="auto"/>
          </w:divBdr>
        </w:div>
        <w:div w:id="1843161653">
          <w:marLeft w:val="0"/>
          <w:marRight w:val="0"/>
          <w:marTop w:val="0"/>
          <w:marBottom w:val="0"/>
          <w:divBdr>
            <w:top w:val="none" w:sz="0" w:space="0" w:color="auto"/>
            <w:left w:val="none" w:sz="0" w:space="0" w:color="auto"/>
            <w:bottom w:val="none" w:sz="0" w:space="0" w:color="auto"/>
            <w:right w:val="none" w:sz="0" w:space="0" w:color="auto"/>
          </w:divBdr>
        </w:div>
        <w:div w:id="766657277">
          <w:marLeft w:val="0"/>
          <w:marRight w:val="0"/>
          <w:marTop w:val="0"/>
          <w:marBottom w:val="0"/>
          <w:divBdr>
            <w:top w:val="none" w:sz="0" w:space="0" w:color="auto"/>
            <w:left w:val="none" w:sz="0" w:space="0" w:color="auto"/>
            <w:bottom w:val="none" w:sz="0" w:space="0" w:color="auto"/>
            <w:right w:val="none" w:sz="0" w:space="0" w:color="auto"/>
          </w:divBdr>
        </w:div>
        <w:div w:id="1951430879">
          <w:marLeft w:val="0"/>
          <w:marRight w:val="0"/>
          <w:marTop w:val="0"/>
          <w:marBottom w:val="0"/>
          <w:divBdr>
            <w:top w:val="none" w:sz="0" w:space="0" w:color="auto"/>
            <w:left w:val="none" w:sz="0" w:space="0" w:color="auto"/>
            <w:bottom w:val="none" w:sz="0" w:space="0" w:color="auto"/>
            <w:right w:val="none" w:sz="0" w:space="0" w:color="auto"/>
          </w:divBdr>
        </w:div>
        <w:div w:id="789129135">
          <w:marLeft w:val="0"/>
          <w:marRight w:val="0"/>
          <w:marTop w:val="0"/>
          <w:marBottom w:val="0"/>
          <w:divBdr>
            <w:top w:val="none" w:sz="0" w:space="0" w:color="auto"/>
            <w:left w:val="none" w:sz="0" w:space="0" w:color="auto"/>
            <w:bottom w:val="none" w:sz="0" w:space="0" w:color="auto"/>
            <w:right w:val="none" w:sz="0" w:space="0" w:color="auto"/>
          </w:divBdr>
        </w:div>
        <w:div w:id="1952860955">
          <w:marLeft w:val="0"/>
          <w:marRight w:val="0"/>
          <w:marTop w:val="0"/>
          <w:marBottom w:val="0"/>
          <w:divBdr>
            <w:top w:val="none" w:sz="0" w:space="0" w:color="auto"/>
            <w:left w:val="none" w:sz="0" w:space="0" w:color="auto"/>
            <w:bottom w:val="none" w:sz="0" w:space="0" w:color="auto"/>
            <w:right w:val="none" w:sz="0" w:space="0" w:color="auto"/>
          </w:divBdr>
        </w:div>
        <w:div w:id="1859463678">
          <w:marLeft w:val="0"/>
          <w:marRight w:val="0"/>
          <w:marTop w:val="0"/>
          <w:marBottom w:val="0"/>
          <w:divBdr>
            <w:top w:val="none" w:sz="0" w:space="0" w:color="auto"/>
            <w:left w:val="none" w:sz="0" w:space="0" w:color="auto"/>
            <w:bottom w:val="none" w:sz="0" w:space="0" w:color="auto"/>
            <w:right w:val="none" w:sz="0" w:space="0" w:color="auto"/>
          </w:divBdr>
        </w:div>
        <w:div w:id="81920019">
          <w:marLeft w:val="0"/>
          <w:marRight w:val="0"/>
          <w:marTop w:val="0"/>
          <w:marBottom w:val="0"/>
          <w:divBdr>
            <w:top w:val="none" w:sz="0" w:space="0" w:color="auto"/>
            <w:left w:val="none" w:sz="0" w:space="0" w:color="auto"/>
            <w:bottom w:val="none" w:sz="0" w:space="0" w:color="auto"/>
            <w:right w:val="none" w:sz="0" w:space="0" w:color="auto"/>
          </w:divBdr>
        </w:div>
        <w:div w:id="1753431905">
          <w:marLeft w:val="0"/>
          <w:marRight w:val="0"/>
          <w:marTop w:val="0"/>
          <w:marBottom w:val="0"/>
          <w:divBdr>
            <w:top w:val="none" w:sz="0" w:space="0" w:color="auto"/>
            <w:left w:val="none" w:sz="0" w:space="0" w:color="auto"/>
            <w:bottom w:val="none" w:sz="0" w:space="0" w:color="auto"/>
            <w:right w:val="none" w:sz="0" w:space="0" w:color="auto"/>
          </w:divBdr>
        </w:div>
        <w:div w:id="2051222176">
          <w:marLeft w:val="0"/>
          <w:marRight w:val="0"/>
          <w:marTop w:val="0"/>
          <w:marBottom w:val="0"/>
          <w:divBdr>
            <w:top w:val="none" w:sz="0" w:space="0" w:color="auto"/>
            <w:left w:val="none" w:sz="0" w:space="0" w:color="auto"/>
            <w:bottom w:val="none" w:sz="0" w:space="0" w:color="auto"/>
            <w:right w:val="none" w:sz="0" w:space="0" w:color="auto"/>
          </w:divBdr>
        </w:div>
        <w:div w:id="1303073117">
          <w:marLeft w:val="0"/>
          <w:marRight w:val="0"/>
          <w:marTop w:val="0"/>
          <w:marBottom w:val="0"/>
          <w:divBdr>
            <w:top w:val="none" w:sz="0" w:space="0" w:color="auto"/>
            <w:left w:val="none" w:sz="0" w:space="0" w:color="auto"/>
            <w:bottom w:val="none" w:sz="0" w:space="0" w:color="auto"/>
            <w:right w:val="none" w:sz="0" w:space="0" w:color="auto"/>
          </w:divBdr>
        </w:div>
        <w:div w:id="102499367">
          <w:marLeft w:val="0"/>
          <w:marRight w:val="0"/>
          <w:marTop w:val="0"/>
          <w:marBottom w:val="0"/>
          <w:divBdr>
            <w:top w:val="none" w:sz="0" w:space="0" w:color="auto"/>
            <w:left w:val="none" w:sz="0" w:space="0" w:color="auto"/>
            <w:bottom w:val="none" w:sz="0" w:space="0" w:color="auto"/>
            <w:right w:val="none" w:sz="0" w:space="0" w:color="auto"/>
          </w:divBdr>
        </w:div>
        <w:div w:id="1200314563">
          <w:marLeft w:val="0"/>
          <w:marRight w:val="0"/>
          <w:marTop w:val="0"/>
          <w:marBottom w:val="0"/>
          <w:divBdr>
            <w:top w:val="none" w:sz="0" w:space="0" w:color="auto"/>
            <w:left w:val="none" w:sz="0" w:space="0" w:color="auto"/>
            <w:bottom w:val="none" w:sz="0" w:space="0" w:color="auto"/>
            <w:right w:val="none" w:sz="0" w:space="0" w:color="auto"/>
          </w:divBdr>
        </w:div>
        <w:div w:id="1176311861">
          <w:marLeft w:val="0"/>
          <w:marRight w:val="0"/>
          <w:marTop w:val="0"/>
          <w:marBottom w:val="0"/>
          <w:divBdr>
            <w:top w:val="none" w:sz="0" w:space="0" w:color="auto"/>
            <w:left w:val="none" w:sz="0" w:space="0" w:color="auto"/>
            <w:bottom w:val="none" w:sz="0" w:space="0" w:color="auto"/>
            <w:right w:val="none" w:sz="0" w:space="0" w:color="auto"/>
          </w:divBdr>
        </w:div>
        <w:div w:id="1244097912">
          <w:marLeft w:val="0"/>
          <w:marRight w:val="0"/>
          <w:marTop w:val="0"/>
          <w:marBottom w:val="0"/>
          <w:divBdr>
            <w:top w:val="none" w:sz="0" w:space="0" w:color="auto"/>
            <w:left w:val="none" w:sz="0" w:space="0" w:color="auto"/>
            <w:bottom w:val="none" w:sz="0" w:space="0" w:color="auto"/>
            <w:right w:val="none" w:sz="0" w:space="0" w:color="auto"/>
          </w:divBdr>
        </w:div>
        <w:div w:id="1254166792">
          <w:marLeft w:val="0"/>
          <w:marRight w:val="0"/>
          <w:marTop w:val="0"/>
          <w:marBottom w:val="0"/>
          <w:divBdr>
            <w:top w:val="none" w:sz="0" w:space="0" w:color="auto"/>
            <w:left w:val="none" w:sz="0" w:space="0" w:color="auto"/>
            <w:bottom w:val="none" w:sz="0" w:space="0" w:color="auto"/>
            <w:right w:val="none" w:sz="0" w:space="0" w:color="auto"/>
          </w:divBdr>
        </w:div>
        <w:div w:id="1523586902">
          <w:marLeft w:val="0"/>
          <w:marRight w:val="0"/>
          <w:marTop w:val="0"/>
          <w:marBottom w:val="0"/>
          <w:divBdr>
            <w:top w:val="none" w:sz="0" w:space="0" w:color="auto"/>
            <w:left w:val="none" w:sz="0" w:space="0" w:color="auto"/>
            <w:bottom w:val="none" w:sz="0" w:space="0" w:color="auto"/>
            <w:right w:val="none" w:sz="0" w:space="0" w:color="auto"/>
          </w:divBdr>
        </w:div>
        <w:div w:id="1061172529">
          <w:marLeft w:val="0"/>
          <w:marRight w:val="0"/>
          <w:marTop w:val="0"/>
          <w:marBottom w:val="0"/>
          <w:divBdr>
            <w:top w:val="none" w:sz="0" w:space="0" w:color="auto"/>
            <w:left w:val="none" w:sz="0" w:space="0" w:color="auto"/>
            <w:bottom w:val="none" w:sz="0" w:space="0" w:color="auto"/>
            <w:right w:val="none" w:sz="0" w:space="0" w:color="auto"/>
          </w:divBdr>
        </w:div>
        <w:div w:id="878787243">
          <w:marLeft w:val="0"/>
          <w:marRight w:val="0"/>
          <w:marTop w:val="0"/>
          <w:marBottom w:val="0"/>
          <w:divBdr>
            <w:top w:val="none" w:sz="0" w:space="0" w:color="auto"/>
            <w:left w:val="none" w:sz="0" w:space="0" w:color="auto"/>
            <w:bottom w:val="none" w:sz="0" w:space="0" w:color="auto"/>
            <w:right w:val="none" w:sz="0" w:space="0" w:color="auto"/>
          </w:divBdr>
        </w:div>
        <w:div w:id="1109281668">
          <w:marLeft w:val="0"/>
          <w:marRight w:val="0"/>
          <w:marTop w:val="0"/>
          <w:marBottom w:val="0"/>
          <w:divBdr>
            <w:top w:val="none" w:sz="0" w:space="0" w:color="auto"/>
            <w:left w:val="none" w:sz="0" w:space="0" w:color="auto"/>
            <w:bottom w:val="none" w:sz="0" w:space="0" w:color="auto"/>
            <w:right w:val="none" w:sz="0" w:space="0" w:color="auto"/>
          </w:divBdr>
        </w:div>
        <w:div w:id="444738417">
          <w:marLeft w:val="0"/>
          <w:marRight w:val="0"/>
          <w:marTop w:val="0"/>
          <w:marBottom w:val="0"/>
          <w:divBdr>
            <w:top w:val="none" w:sz="0" w:space="0" w:color="auto"/>
            <w:left w:val="none" w:sz="0" w:space="0" w:color="auto"/>
            <w:bottom w:val="none" w:sz="0" w:space="0" w:color="auto"/>
            <w:right w:val="none" w:sz="0" w:space="0" w:color="auto"/>
          </w:divBdr>
        </w:div>
        <w:div w:id="747967314">
          <w:marLeft w:val="0"/>
          <w:marRight w:val="0"/>
          <w:marTop w:val="0"/>
          <w:marBottom w:val="0"/>
          <w:divBdr>
            <w:top w:val="none" w:sz="0" w:space="0" w:color="auto"/>
            <w:left w:val="none" w:sz="0" w:space="0" w:color="auto"/>
            <w:bottom w:val="none" w:sz="0" w:space="0" w:color="auto"/>
            <w:right w:val="none" w:sz="0" w:space="0" w:color="auto"/>
          </w:divBdr>
        </w:div>
        <w:div w:id="995720751">
          <w:marLeft w:val="0"/>
          <w:marRight w:val="0"/>
          <w:marTop w:val="0"/>
          <w:marBottom w:val="0"/>
          <w:divBdr>
            <w:top w:val="none" w:sz="0" w:space="0" w:color="auto"/>
            <w:left w:val="none" w:sz="0" w:space="0" w:color="auto"/>
            <w:bottom w:val="none" w:sz="0" w:space="0" w:color="auto"/>
            <w:right w:val="none" w:sz="0" w:space="0" w:color="auto"/>
          </w:divBdr>
        </w:div>
        <w:div w:id="180969597">
          <w:marLeft w:val="0"/>
          <w:marRight w:val="0"/>
          <w:marTop w:val="0"/>
          <w:marBottom w:val="0"/>
          <w:divBdr>
            <w:top w:val="none" w:sz="0" w:space="0" w:color="auto"/>
            <w:left w:val="none" w:sz="0" w:space="0" w:color="auto"/>
            <w:bottom w:val="none" w:sz="0" w:space="0" w:color="auto"/>
            <w:right w:val="none" w:sz="0" w:space="0" w:color="auto"/>
          </w:divBdr>
        </w:div>
        <w:div w:id="1043945565">
          <w:marLeft w:val="0"/>
          <w:marRight w:val="0"/>
          <w:marTop w:val="0"/>
          <w:marBottom w:val="0"/>
          <w:divBdr>
            <w:top w:val="none" w:sz="0" w:space="0" w:color="auto"/>
            <w:left w:val="none" w:sz="0" w:space="0" w:color="auto"/>
            <w:bottom w:val="none" w:sz="0" w:space="0" w:color="auto"/>
            <w:right w:val="none" w:sz="0" w:space="0" w:color="auto"/>
          </w:divBdr>
        </w:div>
        <w:div w:id="484055704">
          <w:marLeft w:val="0"/>
          <w:marRight w:val="0"/>
          <w:marTop w:val="0"/>
          <w:marBottom w:val="0"/>
          <w:divBdr>
            <w:top w:val="none" w:sz="0" w:space="0" w:color="auto"/>
            <w:left w:val="none" w:sz="0" w:space="0" w:color="auto"/>
            <w:bottom w:val="none" w:sz="0" w:space="0" w:color="auto"/>
            <w:right w:val="none" w:sz="0" w:space="0" w:color="auto"/>
          </w:divBdr>
        </w:div>
        <w:div w:id="1441951543">
          <w:marLeft w:val="0"/>
          <w:marRight w:val="0"/>
          <w:marTop w:val="0"/>
          <w:marBottom w:val="0"/>
          <w:divBdr>
            <w:top w:val="none" w:sz="0" w:space="0" w:color="auto"/>
            <w:left w:val="none" w:sz="0" w:space="0" w:color="auto"/>
            <w:bottom w:val="none" w:sz="0" w:space="0" w:color="auto"/>
            <w:right w:val="none" w:sz="0" w:space="0" w:color="auto"/>
          </w:divBdr>
        </w:div>
        <w:div w:id="841702147">
          <w:marLeft w:val="0"/>
          <w:marRight w:val="0"/>
          <w:marTop w:val="0"/>
          <w:marBottom w:val="0"/>
          <w:divBdr>
            <w:top w:val="none" w:sz="0" w:space="0" w:color="auto"/>
            <w:left w:val="none" w:sz="0" w:space="0" w:color="auto"/>
            <w:bottom w:val="none" w:sz="0" w:space="0" w:color="auto"/>
            <w:right w:val="none" w:sz="0" w:space="0" w:color="auto"/>
          </w:divBdr>
        </w:div>
        <w:div w:id="691078000">
          <w:marLeft w:val="0"/>
          <w:marRight w:val="0"/>
          <w:marTop w:val="0"/>
          <w:marBottom w:val="0"/>
          <w:divBdr>
            <w:top w:val="none" w:sz="0" w:space="0" w:color="auto"/>
            <w:left w:val="none" w:sz="0" w:space="0" w:color="auto"/>
            <w:bottom w:val="none" w:sz="0" w:space="0" w:color="auto"/>
            <w:right w:val="none" w:sz="0" w:space="0" w:color="auto"/>
          </w:divBdr>
        </w:div>
        <w:div w:id="1789739198">
          <w:marLeft w:val="0"/>
          <w:marRight w:val="0"/>
          <w:marTop w:val="0"/>
          <w:marBottom w:val="0"/>
          <w:divBdr>
            <w:top w:val="none" w:sz="0" w:space="0" w:color="auto"/>
            <w:left w:val="none" w:sz="0" w:space="0" w:color="auto"/>
            <w:bottom w:val="none" w:sz="0" w:space="0" w:color="auto"/>
            <w:right w:val="none" w:sz="0" w:space="0" w:color="auto"/>
          </w:divBdr>
        </w:div>
        <w:div w:id="1290210566">
          <w:marLeft w:val="0"/>
          <w:marRight w:val="0"/>
          <w:marTop w:val="0"/>
          <w:marBottom w:val="0"/>
          <w:divBdr>
            <w:top w:val="none" w:sz="0" w:space="0" w:color="auto"/>
            <w:left w:val="none" w:sz="0" w:space="0" w:color="auto"/>
            <w:bottom w:val="none" w:sz="0" w:space="0" w:color="auto"/>
            <w:right w:val="none" w:sz="0" w:space="0" w:color="auto"/>
          </w:divBdr>
        </w:div>
        <w:div w:id="425687141">
          <w:marLeft w:val="0"/>
          <w:marRight w:val="0"/>
          <w:marTop w:val="0"/>
          <w:marBottom w:val="0"/>
          <w:divBdr>
            <w:top w:val="none" w:sz="0" w:space="0" w:color="auto"/>
            <w:left w:val="none" w:sz="0" w:space="0" w:color="auto"/>
            <w:bottom w:val="none" w:sz="0" w:space="0" w:color="auto"/>
            <w:right w:val="none" w:sz="0" w:space="0" w:color="auto"/>
          </w:divBdr>
        </w:div>
        <w:div w:id="1456563574">
          <w:marLeft w:val="0"/>
          <w:marRight w:val="0"/>
          <w:marTop w:val="0"/>
          <w:marBottom w:val="0"/>
          <w:divBdr>
            <w:top w:val="none" w:sz="0" w:space="0" w:color="auto"/>
            <w:left w:val="none" w:sz="0" w:space="0" w:color="auto"/>
            <w:bottom w:val="none" w:sz="0" w:space="0" w:color="auto"/>
            <w:right w:val="none" w:sz="0" w:space="0" w:color="auto"/>
          </w:divBdr>
        </w:div>
        <w:div w:id="2035422862">
          <w:marLeft w:val="0"/>
          <w:marRight w:val="0"/>
          <w:marTop w:val="0"/>
          <w:marBottom w:val="0"/>
          <w:divBdr>
            <w:top w:val="none" w:sz="0" w:space="0" w:color="auto"/>
            <w:left w:val="none" w:sz="0" w:space="0" w:color="auto"/>
            <w:bottom w:val="none" w:sz="0" w:space="0" w:color="auto"/>
            <w:right w:val="none" w:sz="0" w:space="0" w:color="auto"/>
          </w:divBdr>
        </w:div>
        <w:div w:id="1581594558">
          <w:marLeft w:val="0"/>
          <w:marRight w:val="0"/>
          <w:marTop w:val="0"/>
          <w:marBottom w:val="0"/>
          <w:divBdr>
            <w:top w:val="none" w:sz="0" w:space="0" w:color="auto"/>
            <w:left w:val="none" w:sz="0" w:space="0" w:color="auto"/>
            <w:bottom w:val="none" w:sz="0" w:space="0" w:color="auto"/>
            <w:right w:val="none" w:sz="0" w:space="0" w:color="auto"/>
          </w:divBdr>
        </w:div>
        <w:div w:id="184174488">
          <w:marLeft w:val="0"/>
          <w:marRight w:val="0"/>
          <w:marTop w:val="0"/>
          <w:marBottom w:val="0"/>
          <w:divBdr>
            <w:top w:val="none" w:sz="0" w:space="0" w:color="auto"/>
            <w:left w:val="none" w:sz="0" w:space="0" w:color="auto"/>
            <w:bottom w:val="none" w:sz="0" w:space="0" w:color="auto"/>
            <w:right w:val="none" w:sz="0" w:space="0" w:color="auto"/>
          </w:divBdr>
        </w:div>
        <w:div w:id="627318060">
          <w:marLeft w:val="0"/>
          <w:marRight w:val="0"/>
          <w:marTop w:val="0"/>
          <w:marBottom w:val="0"/>
          <w:divBdr>
            <w:top w:val="none" w:sz="0" w:space="0" w:color="auto"/>
            <w:left w:val="none" w:sz="0" w:space="0" w:color="auto"/>
            <w:bottom w:val="none" w:sz="0" w:space="0" w:color="auto"/>
            <w:right w:val="none" w:sz="0" w:space="0" w:color="auto"/>
          </w:divBdr>
        </w:div>
        <w:div w:id="530991502">
          <w:marLeft w:val="0"/>
          <w:marRight w:val="0"/>
          <w:marTop w:val="0"/>
          <w:marBottom w:val="0"/>
          <w:divBdr>
            <w:top w:val="none" w:sz="0" w:space="0" w:color="auto"/>
            <w:left w:val="none" w:sz="0" w:space="0" w:color="auto"/>
            <w:bottom w:val="none" w:sz="0" w:space="0" w:color="auto"/>
            <w:right w:val="none" w:sz="0" w:space="0" w:color="auto"/>
          </w:divBdr>
        </w:div>
        <w:div w:id="1685278559">
          <w:marLeft w:val="0"/>
          <w:marRight w:val="0"/>
          <w:marTop w:val="0"/>
          <w:marBottom w:val="0"/>
          <w:divBdr>
            <w:top w:val="none" w:sz="0" w:space="0" w:color="auto"/>
            <w:left w:val="none" w:sz="0" w:space="0" w:color="auto"/>
            <w:bottom w:val="none" w:sz="0" w:space="0" w:color="auto"/>
            <w:right w:val="none" w:sz="0" w:space="0" w:color="auto"/>
          </w:divBdr>
        </w:div>
        <w:div w:id="261426035">
          <w:marLeft w:val="0"/>
          <w:marRight w:val="0"/>
          <w:marTop w:val="0"/>
          <w:marBottom w:val="0"/>
          <w:divBdr>
            <w:top w:val="none" w:sz="0" w:space="0" w:color="auto"/>
            <w:left w:val="none" w:sz="0" w:space="0" w:color="auto"/>
            <w:bottom w:val="none" w:sz="0" w:space="0" w:color="auto"/>
            <w:right w:val="none" w:sz="0" w:space="0" w:color="auto"/>
          </w:divBdr>
        </w:div>
        <w:div w:id="1023048016">
          <w:marLeft w:val="0"/>
          <w:marRight w:val="0"/>
          <w:marTop w:val="0"/>
          <w:marBottom w:val="0"/>
          <w:divBdr>
            <w:top w:val="none" w:sz="0" w:space="0" w:color="auto"/>
            <w:left w:val="none" w:sz="0" w:space="0" w:color="auto"/>
            <w:bottom w:val="none" w:sz="0" w:space="0" w:color="auto"/>
            <w:right w:val="none" w:sz="0" w:space="0" w:color="auto"/>
          </w:divBdr>
        </w:div>
        <w:div w:id="484127238">
          <w:marLeft w:val="0"/>
          <w:marRight w:val="0"/>
          <w:marTop w:val="0"/>
          <w:marBottom w:val="0"/>
          <w:divBdr>
            <w:top w:val="none" w:sz="0" w:space="0" w:color="auto"/>
            <w:left w:val="none" w:sz="0" w:space="0" w:color="auto"/>
            <w:bottom w:val="none" w:sz="0" w:space="0" w:color="auto"/>
            <w:right w:val="none" w:sz="0" w:space="0" w:color="auto"/>
          </w:divBdr>
        </w:div>
        <w:div w:id="537812804">
          <w:marLeft w:val="0"/>
          <w:marRight w:val="0"/>
          <w:marTop w:val="0"/>
          <w:marBottom w:val="0"/>
          <w:divBdr>
            <w:top w:val="none" w:sz="0" w:space="0" w:color="auto"/>
            <w:left w:val="none" w:sz="0" w:space="0" w:color="auto"/>
            <w:bottom w:val="none" w:sz="0" w:space="0" w:color="auto"/>
            <w:right w:val="none" w:sz="0" w:space="0" w:color="auto"/>
          </w:divBdr>
        </w:div>
        <w:div w:id="1520580870">
          <w:marLeft w:val="0"/>
          <w:marRight w:val="0"/>
          <w:marTop w:val="0"/>
          <w:marBottom w:val="0"/>
          <w:divBdr>
            <w:top w:val="none" w:sz="0" w:space="0" w:color="auto"/>
            <w:left w:val="none" w:sz="0" w:space="0" w:color="auto"/>
            <w:bottom w:val="none" w:sz="0" w:space="0" w:color="auto"/>
            <w:right w:val="none" w:sz="0" w:space="0" w:color="auto"/>
          </w:divBdr>
        </w:div>
        <w:div w:id="952252905">
          <w:marLeft w:val="0"/>
          <w:marRight w:val="0"/>
          <w:marTop w:val="0"/>
          <w:marBottom w:val="0"/>
          <w:divBdr>
            <w:top w:val="none" w:sz="0" w:space="0" w:color="auto"/>
            <w:left w:val="none" w:sz="0" w:space="0" w:color="auto"/>
            <w:bottom w:val="none" w:sz="0" w:space="0" w:color="auto"/>
            <w:right w:val="none" w:sz="0" w:space="0" w:color="auto"/>
          </w:divBdr>
        </w:div>
        <w:div w:id="1089044146">
          <w:marLeft w:val="0"/>
          <w:marRight w:val="0"/>
          <w:marTop w:val="0"/>
          <w:marBottom w:val="0"/>
          <w:divBdr>
            <w:top w:val="none" w:sz="0" w:space="0" w:color="auto"/>
            <w:left w:val="none" w:sz="0" w:space="0" w:color="auto"/>
            <w:bottom w:val="none" w:sz="0" w:space="0" w:color="auto"/>
            <w:right w:val="none" w:sz="0" w:space="0" w:color="auto"/>
          </w:divBdr>
        </w:div>
        <w:div w:id="464856818">
          <w:marLeft w:val="0"/>
          <w:marRight w:val="0"/>
          <w:marTop w:val="0"/>
          <w:marBottom w:val="0"/>
          <w:divBdr>
            <w:top w:val="none" w:sz="0" w:space="0" w:color="auto"/>
            <w:left w:val="none" w:sz="0" w:space="0" w:color="auto"/>
            <w:bottom w:val="none" w:sz="0" w:space="0" w:color="auto"/>
            <w:right w:val="none" w:sz="0" w:space="0" w:color="auto"/>
          </w:divBdr>
        </w:div>
        <w:div w:id="697853816">
          <w:marLeft w:val="0"/>
          <w:marRight w:val="0"/>
          <w:marTop w:val="0"/>
          <w:marBottom w:val="0"/>
          <w:divBdr>
            <w:top w:val="none" w:sz="0" w:space="0" w:color="auto"/>
            <w:left w:val="none" w:sz="0" w:space="0" w:color="auto"/>
            <w:bottom w:val="none" w:sz="0" w:space="0" w:color="auto"/>
            <w:right w:val="none" w:sz="0" w:space="0" w:color="auto"/>
          </w:divBdr>
        </w:div>
        <w:div w:id="235553029">
          <w:marLeft w:val="0"/>
          <w:marRight w:val="0"/>
          <w:marTop w:val="0"/>
          <w:marBottom w:val="0"/>
          <w:divBdr>
            <w:top w:val="none" w:sz="0" w:space="0" w:color="auto"/>
            <w:left w:val="none" w:sz="0" w:space="0" w:color="auto"/>
            <w:bottom w:val="none" w:sz="0" w:space="0" w:color="auto"/>
            <w:right w:val="none" w:sz="0" w:space="0" w:color="auto"/>
          </w:divBdr>
        </w:div>
        <w:div w:id="1798452341">
          <w:marLeft w:val="0"/>
          <w:marRight w:val="0"/>
          <w:marTop w:val="0"/>
          <w:marBottom w:val="0"/>
          <w:divBdr>
            <w:top w:val="none" w:sz="0" w:space="0" w:color="auto"/>
            <w:left w:val="none" w:sz="0" w:space="0" w:color="auto"/>
            <w:bottom w:val="none" w:sz="0" w:space="0" w:color="auto"/>
            <w:right w:val="none" w:sz="0" w:space="0" w:color="auto"/>
          </w:divBdr>
        </w:div>
        <w:div w:id="227344522">
          <w:marLeft w:val="0"/>
          <w:marRight w:val="0"/>
          <w:marTop w:val="0"/>
          <w:marBottom w:val="0"/>
          <w:divBdr>
            <w:top w:val="none" w:sz="0" w:space="0" w:color="auto"/>
            <w:left w:val="none" w:sz="0" w:space="0" w:color="auto"/>
            <w:bottom w:val="none" w:sz="0" w:space="0" w:color="auto"/>
            <w:right w:val="none" w:sz="0" w:space="0" w:color="auto"/>
          </w:divBdr>
        </w:div>
        <w:div w:id="875896024">
          <w:marLeft w:val="0"/>
          <w:marRight w:val="0"/>
          <w:marTop w:val="0"/>
          <w:marBottom w:val="0"/>
          <w:divBdr>
            <w:top w:val="none" w:sz="0" w:space="0" w:color="auto"/>
            <w:left w:val="none" w:sz="0" w:space="0" w:color="auto"/>
            <w:bottom w:val="none" w:sz="0" w:space="0" w:color="auto"/>
            <w:right w:val="none" w:sz="0" w:space="0" w:color="auto"/>
          </w:divBdr>
        </w:div>
        <w:div w:id="438912241">
          <w:marLeft w:val="0"/>
          <w:marRight w:val="0"/>
          <w:marTop w:val="0"/>
          <w:marBottom w:val="0"/>
          <w:divBdr>
            <w:top w:val="none" w:sz="0" w:space="0" w:color="auto"/>
            <w:left w:val="none" w:sz="0" w:space="0" w:color="auto"/>
            <w:bottom w:val="none" w:sz="0" w:space="0" w:color="auto"/>
            <w:right w:val="none" w:sz="0" w:space="0" w:color="auto"/>
          </w:divBdr>
        </w:div>
        <w:div w:id="6056469">
          <w:marLeft w:val="0"/>
          <w:marRight w:val="0"/>
          <w:marTop w:val="0"/>
          <w:marBottom w:val="0"/>
          <w:divBdr>
            <w:top w:val="none" w:sz="0" w:space="0" w:color="auto"/>
            <w:left w:val="none" w:sz="0" w:space="0" w:color="auto"/>
            <w:bottom w:val="none" w:sz="0" w:space="0" w:color="auto"/>
            <w:right w:val="none" w:sz="0" w:space="0" w:color="auto"/>
          </w:divBdr>
        </w:div>
        <w:div w:id="1175874136">
          <w:marLeft w:val="0"/>
          <w:marRight w:val="0"/>
          <w:marTop w:val="0"/>
          <w:marBottom w:val="0"/>
          <w:divBdr>
            <w:top w:val="none" w:sz="0" w:space="0" w:color="auto"/>
            <w:left w:val="none" w:sz="0" w:space="0" w:color="auto"/>
            <w:bottom w:val="none" w:sz="0" w:space="0" w:color="auto"/>
            <w:right w:val="none" w:sz="0" w:space="0" w:color="auto"/>
          </w:divBdr>
        </w:div>
        <w:div w:id="1544905880">
          <w:marLeft w:val="0"/>
          <w:marRight w:val="0"/>
          <w:marTop w:val="0"/>
          <w:marBottom w:val="0"/>
          <w:divBdr>
            <w:top w:val="none" w:sz="0" w:space="0" w:color="auto"/>
            <w:left w:val="none" w:sz="0" w:space="0" w:color="auto"/>
            <w:bottom w:val="none" w:sz="0" w:space="0" w:color="auto"/>
            <w:right w:val="none" w:sz="0" w:space="0" w:color="auto"/>
          </w:divBdr>
        </w:div>
        <w:div w:id="1012991489">
          <w:marLeft w:val="0"/>
          <w:marRight w:val="0"/>
          <w:marTop w:val="0"/>
          <w:marBottom w:val="0"/>
          <w:divBdr>
            <w:top w:val="none" w:sz="0" w:space="0" w:color="auto"/>
            <w:left w:val="none" w:sz="0" w:space="0" w:color="auto"/>
            <w:bottom w:val="none" w:sz="0" w:space="0" w:color="auto"/>
            <w:right w:val="none" w:sz="0" w:space="0" w:color="auto"/>
          </w:divBdr>
        </w:div>
        <w:div w:id="1501853663">
          <w:marLeft w:val="0"/>
          <w:marRight w:val="0"/>
          <w:marTop w:val="0"/>
          <w:marBottom w:val="0"/>
          <w:divBdr>
            <w:top w:val="none" w:sz="0" w:space="0" w:color="auto"/>
            <w:left w:val="none" w:sz="0" w:space="0" w:color="auto"/>
            <w:bottom w:val="none" w:sz="0" w:space="0" w:color="auto"/>
            <w:right w:val="none" w:sz="0" w:space="0" w:color="auto"/>
          </w:divBdr>
        </w:div>
        <w:div w:id="1522160966">
          <w:marLeft w:val="0"/>
          <w:marRight w:val="0"/>
          <w:marTop w:val="0"/>
          <w:marBottom w:val="0"/>
          <w:divBdr>
            <w:top w:val="none" w:sz="0" w:space="0" w:color="auto"/>
            <w:left w:val="none" w:sz="0" w:space="0" w:color="auto"/>
            <w:bottom w:val="none" w:sz="0" w:space="0" w:color="auto"/>
            <w:right w:val="none" w:sz="0" w:space="0" w:color="auto"/>
          </w:divBdr>
        </w:div>
        <w:div w:id="1873886229">
          <w:marLeft w:val="0"/>
          <w:marRight w:val="0"/>
          <w:marTop w:val="0"/>
          <w:marBottom w:val="0"/>
          <w:divBdr>
            <w:top w:val="none" w:sz="0" w:space="0" w:color="auto"/>
            <w:left w:val="none" w:sz="0" w:space="0" w:color="auto"/>
            <w:bottom w:val="none" w:sz="0" w:space="0" w:color="auto"/>
            <w:right w:val="none" w:sz="0" w:space="0" w:color="auto"/>
          </w:divBdr>
        </w:div>
        <w:div w:id="2105882898">
          <w:marLeft w:val="0"/>
          <w:marRight w:val="0"/>
          <w:marTop w:val="0"/>
          <w:marBottom w:val="0"/>
          <w:divBdr>
            <w:top w:val="none" w:sz="0" w:space="0" w:color="auto"/>
            <w:left w:val="none" w:sz="0" w:space="0" w:color="auto"/>
            <w:bottom w:val="none" w:sz="0" w:space="0" w:color="auto"/>
            <w:right w:val="none" w:sz="0" w:space="0" w:color="auto"/>
          </w:divBdr>
        </w:div>
        <w:div w:id="1881816747">
          <w:marLeft w:val="0"/>
          <w:marRight w:val="0"/>
          <w:marTop w:val="0"/>
          <w:marBottom w:val="0"/>
          <w:divBdr>
            <w:top w:val="none" w:sz="0" w:space="0" w:color="auto"/>
            <w:left w:val="none" w:sz="0" w:space="0" w:color="auto"/>
            <w:bottom w:val="none" w:sz="0" w:space="0" w:color="auto"/>
            <w:right w:val="none" w:sz="0" w:space="0" w:color="auto"/>
          </w:divBdr>
        </w:div>
        <w:div w:id="1297368505">
          <w:marLeft w:val="0"/>
          <w:marRight w:val="0"/>
          <w:marTop w:val="0"/>
          <w:marBottom w:val="0"/>
          <w:divBdr>
            <w:top w:val="none" w:sz="0" w:space="0" w:color="auto"/>
            <w:left w:val="none" w:sz="0" w:space="0" w:color="auto"/>
            <w:bottom w:val="none" w:sz="0" w:space="0" w:color="auto"/>
            <w:right w:val="none" w:sz="0" w:space="0" w:color="auto"/>
          </w:divBdr>
        </w:div>
        <w:div w:id="1437290188">
          <w:marLeft w:val="0"/>
          <w:marRight w:val="0"/>
          <w:marTop w:val="0"/>
          <w:marBottom w:val="0"/>
          <w:divBdr>
            <w:top w:val="none" w:sz="0" w:space="0" w:color="auto"/>
            <w:left w:val="none" w:sz="0" w:space="0" w:color="auto"/>
            <w:bottom w:val="none" w:sz="0" w:space="0" w:color="auto"/>
            <w:right w:val="none" w:sz="0" w:space="0" w:color="auto"/>
          </w:divBdr>
        </w:div>
        <w:div w:id="73939266">
          <w:marLeft w:val="0"/>
          <w:marRight w:val="0"/>
          <w:marTop w:val="0"/>
          <w:marBottom w:val="0"/>
          <w:divBdr>
            <w:top w:val="none" w:sz="0" w:space="0" w:color="auto"/>
            <w:left w:val="none" w:sz="0" w:space="0" w:color="auto"/>
            <w:bottom w:val="none" w:sz="0" w:space="0" w:color="auto"/>
            <w:right w:val="none" w:sz="0" w:space="0" w:color="auto"/>
          </w:divBdr>
        </w:div>
        <w:div w:id="938100488">
          <w:marLeft w:val="0"/>
          <w:marRight w:val="0"/>
          <w:marTop w:val="0"/>
          <w:marBottom w:val="0"/>
          <w:divBdr>
            <w:top w:val="none" w:sz="0" w:space="0" w:color="auto"/>
            <w:left w:val="none" w:sz="0" w:space="0" w:color="auto"/>
            <w:bottom w:val="none" w:sz="0" w:space="0" w:color="auto"/>
            <w:right w:val="none" w:sz="0" w:space="0" w:color="auto"/>
          </w:divBdr>
        </w:div>
        <w:div w:id="134953818">
          <w:marLeft w:val="0"/>
          <w:marRight w:val="0"/>
          <w:marTop w:val="0"/>
          <w:marBottom w:val="0"/>
          <w:divBdr>
            <w:top w:val="none" w:sz="0" w:space="0" w:color="auto"/>
            <w:left w:val="none" w:sz="0" w:space="0" w:color="auto"/>
            <w:bottom w:val="none" w:sz="0" w:space="0" w:color="auto"/>
            <w:right w:val="none" w:sz="0" w:space="0" w:color="auto"/>
          </w:divBdr>
        </w:div>
        <w:div w:id="16011636">
          <w:marLeft w:val="0"/>
          <w:marRight w:val="0"/>
          <w:marTop w:val="0"/>
          <w:marBottom w:val="0"/>
          <w:divBdr>
            <w:top w:val="none" w:sz="0" w:space="0" w:color="auto"/>
            <w:left w:val="none" w:sz="0" w:space="0" w:color="auto"/>
            <w:bottom w:val="none" w:sz="0" w:space="0" w:color="auto"/>
            <w:right w:val="none" w:sz="0" w:space="0" w:color="auto"/>
          </w:divBdr>
        </w:div>
        <w:div w:id="1662468656">
          <w:marLeft w:val="0"/>
          <w:marRight w:val="0"/>
          <w:marTop w:val="0"/>
          <w:marBottom w:val="0"/>
          <w:divBdr>
            <w:top w:val="none" w:sz="0" w:space="0" w:color="auto"/>
            <w:left w:val="none" w:sz="0" w:space="0" w:color="auto"/>
            <w:bottom w:val="none" w:sz="0" w:space="0" w:color="auto"/>
            <w:right w:val="none" w:sz="0" w:space="0" w:color="auto"/>
          </w:divBdr>
        </w:div>
        <w:div w:id="1013653216">
          <w:marLeft w:val="0"/>
          <w:marRight w:val="0"/>
          <w:marTop w:val="0"/>
          <w:marBottom w:val="0"/>
          <w:divBdr>
            <w:top w:val="none" w:sz="0" w:space="0" w:color="auto"/>
            <w:left w:val="none" w:sz="0" w:space="0" w:color="auto"/>
            <w:bottom w:val="none" w:sz="0" w:space="0" w:color="auto"/>
            <w:right w:val="none" w:sz="0" w:space="0" w:color="auto"/>
          </w:divBdr>
        </w:div>
        <w:div w:id="1968318305">
          <w:marLeft w:val="0"/>
          <w:marRight w:val="0"/>
          <w:marTop w:val="0"/>
          <w:marBottom w:val="0"/>
          <w:divBdr>
            <w:top w:val="none" w:sz="0" w:space="0" w:color="auto"/>
            <w:left w:val="none" w:sz="0" w:space="0" w:color="auto"/>
            <w:bottom w:val="none" w:sz="0" w:space="0" w:color="auto"/>
            <w:right w:val="none" w:sz="0" w:space="0" w:color="auto"/>
          </w:divBdr>
        </w:div>
        <w:div w:id="1285383125">
          <w:marLeft w:val="0"/>
          <w:marRight w:val="0"/>
          <w:marTop w:val="0"/>
          <w:marBottom w:val="0"/>
          <w:divBdr>
            <w:top w:val="none" w:sz="0" w:space="0" w:color="auto"/>
            <w:left w:val="none" w:sz="0" w:space="0" w:color="auto"/>
            <w:bottom w:val="none" w:sz="0" w:space="0" w:color="auto"/>
            <w:right w:val="none" w:sz="0" w:space="0" w:color="auto"/>
          </w:divBdr>
        </w:div>
        <w:div w:id="421141805">
          <w:marLeft w:val="0"/>
          <w:marRight w:val="0"/>
          <w:marTop w:val="0"/>
          <w:marBottom w:val="0"/>
          <w:divBdr>
            <w:top w:val="none" w:sz="0" w:space="0" w:color="auto"/>
            <w:left w:val="none" w:sz="0" w:space="0" w:color="auto"/>
            <w:bottom w:val="none" w:sz="0" w:space="0" w:color="auto"/>
            <w:right w:val="none" w:sz="0" w:space="0" w:color="auto"/>
          </w:divBdr>
        </w:div>
        <w:div w:id="1371877699">
          <w:marLeft w:val="0"/>
          <w:marRight w:val="0"/>
          <w:marTop w:val="0"/>
          <w:marBottom w:val="0"/>
          <w:divBdr>
            <w:top w:val="none" w:sz="0" w:space="0" w:color="auto"/>
            <w:left w:val="none" w:sz="0" w:space="0" w:color="auto"/>
            <w:bottom w:val="none" w:sz="0" w:space="0" w:color="auto"/>
            <w:right w:val="none" w:sz="0" w:space="0" w:color="auto"/>
          </w:divBdr>
        </w:div>
        <w:div w:id="1643193944">
          <w:marLeft w:val="0"/>
          <w:marRight w:val="0"/>
          <w:marTop w:val="0"/>
          <w:marBottom w:val="0"/>
          <w:divBdr>
            <w:top w:val="none" w:sz="0" w:space="0" w:color="auto"/>
            <w:left w:val="none" w:sz="0" w:space="0" w:color="auto"/>
            <w:bottom w:val="none" w:sz="0" w:space="0" w:color="auto"/>
            <w:right w:val="none" w:sz="0" w:space="0" w:color="auto"/>
          </w:divBdr>
        </w:div>
        <w:div w:id="2140025417">
          <w:marLeft w:val="0"/>
          <w:marRight w:val="0"/>
          <w:marTop w:val="0"/>
          <w:marBottom w:val="0"/>
          <w:divBdr>
            <w:top w:val="none" w:sz="0" w:space="0" w:color="auto"/>
            <w:left w:val="none" w:sz="0" w:space="0" w:color="auto"/>
            <w:bottom w:val="none" w:sz="0" w:space="0" w:color="auto"/>
            <w:right w:val="none" w:sz="0" w:space="0" w:color="auto"/>
          </w:divBdr>
        </w:div>
      </w:divsChild>
    </w:div>
    <w:div w:id="1282612770">
      <w:bodyDiv w:val="1"/>
      <w:marLeft w:val="0"/>
      <w:marRight w:val="0"/>
      <w:marTop w:val="0"/>
      <w:marBottom w:val="0"/>
      <w:divBdr>
        <w:top w:val="none" w:sz="0" w:space="0" w:color="auto"/>
        <w:left w:val="none" w:sz="0" w:space="0" w:color="auto"/>
        <w:bottom w:val="none" w:sz="0" w:space="0" w:color="auto"/>
        <w:right w:val="none" w:sz="0" w:space="0" w:color="auto"/>
      </w:divBdr>
      <w:divsChild>
        <w:div w:id="148192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2022-06-06T07:34:00Z</dcterms:created>
  <dcterms:modified xsi:type="dcterms:W3CDTF">2022-06-30T07:23:00Z</dcterms:modified>
</cp:coreProperties>
</file>